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7D346" w14:textId="5D6B51DC" w:rsidR="00491FBA" w:rsidRPr="008B2CC2" w:rsidRDefault="008B2CC2" w:rsidP="008B2CC2">
      <w:pPr>
        <w:pStyle w:val="Nagwek5"/>
        <w:ind w:left="0"/>
        <w:jc w:val="center"/>
        <w:rPr>
          <w:rFonts w:ascii="Century" w:hAnsi="Century" w:cs="Times New Roman"/>
          <w:sz w:val="32"/>
          <w:szCs w:val="32"/>
        </w:rPr>
      </w:pPr>
      <w:r w:rsidRPr="008B2CC2">
        <w:rPr>
          <w:rFonts w:ascii="Century" w:hAnsi="Century" w:cs="Times New Roman"/>
          <w:sz w:val="32"/>
          <w:szCs w:val="32"/>
        </w:rPr>
        <w:t>PRZEDMIOTOWY SYSTEM OCENIANIA Z FIZYKI</w:t>
      </w:r>
    </w:p>
    <w:p w14:paraId="5361EAE3" w14:textId="77777777" w:rsidR="00C47143" w:rsidRPr="008B2CC2" w:rsidRDefault="00C47143" w:rsidP="00D66C86">
      <w:pPr>
        <w:pStyle w:val="Nagwek5"/>
        <w:ind w:left="0"/>
        <w:rPr>
          <w:rFonts w:ascii="Century" w:hAnsi="Century" w:cs="Times New Roman"/>
          <w:sz w:val="20"/>
          <w:szCs w:val="20"/>
        </w:rPr>
      </w:pPr>
    </w:p>
    <w:p w14:paraId="077F31BD" w14:textId="77777777" w:rsidR="004A4C94" w:rsidRPr="008B2CC2" w:rsidRDefault="004A4C94" w:rsidP="004A4C94">
      <w:pPr>
        <w:pStyle w:val="Akapitzlist"/>
        <w:widowControl/>
        <w:numPr>
          <w:ilvl w:val="0"/>
          <w:numId w:val="48"/>
        </w:numPr>
        <w:adjustRightInd w:val="0"/>
        <w:ind w:left="426" w:hanging="426"/>
        <w:rPr>
          <w:rFonts w:eastAsia="Humanist521PL-Roman" w:cs="Times New Roman"/>
          <w:b/>
          <w:color w:val="000000"/>
          <w:sz w:val="20"/>
          <w:szCs w:val="20"/>
        </w:rPr>
      </w:pPr>
      <w:r w:rsidRPr="008B2CC2">
        <w:rPr>
          <w:rFonts w:eastAsia="Humanist521PL-Roman" w:cs="Times New Roman"/>
          <w:b/>
          <w:color w:val="000000"/>
          <w:sz w:val="20"/>
          <w:szCs w:val="20"/>
        </w:rPr>
        <w:t>Ogólne zasady oceniania uczniów</w:t>
      </w:r>
    </w:p>
    <w:p w14:paraId="35A3C9EC" w14:textId="77777777" w:rsidR="004A4C94" w:rsidRPr="008B2CC2" w:rsidRDefault="004A4C94" w:rsidP="004A4C94">
      <w:pPr>
        <w:tabs>
          <w:tab w:val="left" w:pos="284"/>
        </w:tabs>
        <w:adjustRightInd w:val="0"/>
        <w:rPr>
          <w:rFonts w:eastAsia="Humanist521PL-Roman" w:cs="Times New Roman"/>
          <w:color w:val="000000"/>
          <w:sz w:val="20"/>
          <w:szCs w:val="20"/>
        </w:rPr>
      </w:pPr>
    </w:p>
    <w:p w14:paraId="6786274B" w14:textId="77777777" w:rsidR="004A4C94" w:rsidRPr="008B2CC2" w:rsidRDefault="004A4C94" w:rsidP="004A4C94">
      <w:pPr>
        <w:adjustRightInd w:val="0"/>
        <w:ind w:left="284" w:hanging="284"/>
        <w:rPr>
          <w:rFonts w:cs="Times New Roman"/>
          <w:color w:val="000000"/>
          <w:sz w:val="20"/>
          <w:szCs w:val="20"/>
        </w:rPr>
      </w:pPr>
      <w:r w:rsidRPr="008B2CC2">
        <w:rPr>
          <w:rFonts w:cs="Times New Roman"/>
          <w:b/>
          <w:color w:val="000000"/>
          <w:sz w:val="20"/>
          <w:szCs w:val="20"/>
        </w:rPr>
        <w:t>1.</w:t>
      </w:r>
      <w:r w:rsidRPr="008B2CC2">
        <w:rPr>
          <w:rFonts w:cs="Times New Roman"/>
          <w:color w:val="000000"/>
          <w:sz w:val="20"/>
          <w:szCs w:val="20"/>
        </w:rPr>
        <w:tab/>
        <w:t>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14:paraId="209E49CE" w14:textId="77777777" w:rsidR="004A4C94" w:rsidRPr="008B2CC2" w:rsidRDefault="004A4C94" w:rsidP="004A4C94">
      <w:pPr>
        <w:adjustRightInd w:val="0"/>
        <w:ind w:left="284" w:hanging="284"/>
        <w:rPr>
          <w:rFonts w:cs="Times New Roman"/>
          <w:color w:val="000000"/>
          <w:sz w:val="20"/>
          <w:szCs w:val="20"/>
        </w:rPr>
      </w:pPr>
      <w:r w:rsidRPr="008B2CC2">
        <w:rPr>
          <w:rFonts w:cs="Times New Roman"/>
          <w:b/>
          <w:color w:val="000000"/>
          <w:sz w:val="20"/>
          <w:szCs w:val="20"/>
        </w:rPr>
        <w:t>2.</w:t>
      </w:r>
      <w:r w:rsidRPr="008B2CC2">
        <w:rPr>
          <w:rFonts w:cs="Times New Roman"/>
          <w:color w:val="000000"/>
          <w:sz w:val="20"/>
          <w:szCs w:val="20"/>
        </w:rPr>
        <w:tab/>
        <w:t>Nauczyciel:</w:t>
      </w:r>
    </w:p>
    <w:p w14:paraId="73822A57"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informuje ucznia o poziomie jego osiągnięć edukacyjnych oraz o postępach w tym zakresie;</w:t>
      </w:r>
    </w:p>
    <w:p w14:paraId="639F48E2" w14:textId="77777777" w:rsidR="004A4C94" w:rsidRPr="008B2CC2" w:rsidRDefault="004A4C94" w:rsidP="004A4C94">
      <w:pPr>
        <w:tabs>
          <w:tab w:val="left" w:pos="426"/>
        </w:tabs>
        <w:adjustRightInd w:val="0"/>
        <w:ind w:firstLine="284"/>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udziela uczniowi pomocy w samodzielnym planowaniu swojego rozwoju;</w:t>
      </w:r>
    </w:p>
    <w:p w14:paraId="70BBFAEA" w14:textId="77777777" w:rsidR="004A4C94" w:rsidRPr="008B2CC2" w:rsidRDefault="004A4C94" w:rsidP="004A4C94">
      <w:pPr>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 xml:space="preserve">udziela </w:t>
      </w:r>
      <w:hyperlink r:id="rId8" w:anchor="P1A6" w:tgtFrame="ostatnia" w:history="1">
        <w:r w:rsidRPr="008B2CC2">
          <w:rPr>
            <w:rFonts w:cs="Times New Roman"/>
            <w:color w:val="000000"/>
            <w:sz w:val="20"/>
            <w:szCs w:val="20"/>
          </w:rPr>
          <w:t>uczniowi</w:t>
        </w:r>
      </w:hyperlink>
      <w:r w:rsidRPr="008B2CC2">
        <w:rPr>
          <w:rFonts w:cs="Times New Roman"/>
          <w:color w:val="000000"/>
          <w:sz w:val="20"/>
          <w:szCs w:val="20"/>
        </w:rPr>
        <w:t xml:space="preserve"> pomocy w nauce poprzez przekazanie informacji o tym, co zrobił dobrze i jak powinien się dalej uczyć;</w:t>
      </w:r>
    </w:p>
    <w:p w14:paraId="7695C3AA" w14:textId="77777777" w:rsidR="004A4C94" w:rsidRPr="008B2CC2" w:rsidRDefault="004A4C94" w:rsidP="004A4C94">
      <w:pPr>
        <w:tabs>
          <w:tab w:val="left" w:pos="426"/>
        </w:tabs>
        <w:adjustRightInd w:val="0"/>
        <w:ind w:firstLine="284"/>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motywuje ucznia do dalszych postępów w nauce;</w:t>
      </w:r>
    </w:p>
    <w:p w14:paraId="6A8036E2"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dostarcza rodzicom informacji o postępach, trudnościach w nauce oraz specjalnych uzdolnieniach ucznia.</w:t>
      </w:r>
    </w:p>
    <w:p w14:paraId="53C66C1E" w14:textId="77777777" w:rsidR="004A4C94" w:rsidRPr="008B2CC2" w:rsidRDefault="004A4C94" w:rsidP="004A4C94">
      <w:pPr>
        <w:pStyle w:val="Akapitzlist"/>
        <w:widowControl/>
        <w:numPr>
          <w:ilvl w:val="0"/>
          <w:numId w:val="47"/>
        </w:numPr>
        <w:adjustRightInd w:val="0"/>
        <w:ind w:left="284" w:hanging="284"/>
        <w:rPr>
          <w:rFonts w:cs="Times New Roman"/>
          <w:color w:val="000000"/>
          <w:sz w:val="20"/>
          <w:szCs w:val="20"/>
        </w:rPr>
      </w:pPr>
      <w:r w:rsidRPr="008B2CC2">
        <w:rPr>
          <w:rFonts w:cs="Times New Roman"/>
          <w:color w:val="000000"/>
          <w:sz w:val="20"/>
          <w:szCs w:val="20"/>
        </w:rPr>
        <w:t>Oceny są jawne dla ucznia i jego rodziców.</w:t>
      </w:r>
    </w:p>
    <w:p w14:paraId="7E2EA9F0" w14:textId="77777777" w:rsidR="004A4C94" w:rsidRPr="008B2CC2" w:rsidRDefault="004A4C94" w:rsidP="004A4C94">
      <w:pPr>
        <w:pStyle w:val="Akapitzlist"/>
        <w:widowControl/>
        <w:numPr>
          <w:ilvl w:val="0"/>
          <w:numId w:val="47"/>
        </w:numPr>
        <w:adjustRightInd w:val="0"/>
        <w:ind w:left="284" w:hanging="284"/>
        <w:rPr>
          <w:rFonts w:cs="Times New Roman"/>
          <w:color w:val="000000"/>
          <w:sz w:val="20"/>
          <w:szCs w:val="20"/>
        </w:rPr>
      </w:pPr>
      <w:r w:rsidRPr="008B2CC2">
        <w:rPr>
          <w:rFonts w:cs="Times New Roman"/>
          <w:color w:val="000000"/>
          <w:sz w:val="20"/>
          <w:szCs w:val="20"/>
        </w:rPr>
        <w:t>Nauczyciel uzasadnia ustaloną ocenę.</w:t>
      </w:r>
    </w:p>
    <w:p w14:paraId="5F3A63BB" w14:textId="77777777" w:rsidR="004A4C94" w:rsidRPr="008B2CC2" w:rsidRDefault="004A4C94" w:rsidP="004A4C94">
      <w:pPr>
        <w:pStyle w:val="Akapitzlist"/>
        <w:widowControl/>
        <w:numPr>
          <w:ilvl w:val="0"/>
          <w:numId w:val="47"/>
        </w:numPr>
        <w:adjustRightInd w:val="0"/>
        <w:ind w:left="284" w:hanging="284"/>
        <w:rPr>
          <w:rFonts w:cs="Times New Roman"/>
          <w:color w:val="000000"/>
          <w:sz w:val="20"/>
          <w:szCs w:val="20"/>
        </w:rPr>
      </w:pPr>
      <w:r w:rsidRPr="008B2CC2">
        <w:rPr>
          <w:rFonts w:cs="Times New Roman"/>
          <w:color w:val="000000"/>
          <w:sz w:val="20"/>
          <w:szCs w:val="20"/>
        </w:rPr>
        <w:t>Sprawdzone i ocenione pisemne prace kontrolne są udostępniane do wglądu uczniowi lub jego rodzicom.</w:t>
      </w:r>
    </w:p>
    <w:p w14:paraId="5E10ED66" w14:textId="77777777" w:rsidR="004A4C94" w:rsidRPr="008B2CC2" w:rsidRDefault="004A4C94" w:rsidP="004A4C94">
      <w:pPr>
        <w:pStyle w:val="Akapitzlist"/>
        <w:widowControl/>
        <w:numPr>
          <w:ilvl w:val="0"/>
          <w:numId w:val="47"/>
        </w:numPr>
        <w:adjustRightInd w:val="0"/>
        <w:ind w:left="284" w:hanging="284"/>
        <w:rPr>
          <w:rFonts w:cs="Times New Roman"/>
          <w:color w:val="000000"/>
          <w:sz w:val="20"/>
          <w:szCs w:val="20"/>
        </w:rPr>
      </w:pPr>
      <w:r w:rsidRPr="008B2CC2">
        <w:rPr>
          <w:rFonts w:cs="Times New Roman"/>
          <w:color w:val="000000"/>
          <w:sz w:val="20"/>
          <w:szCs w:val="20"/>
        </w:rPr>
        <w:t>Ocenianie prac pisemnych:</w:t>
      </w:r>
    </w:p>
    <w:p w14:paraId="4A70548B" w14:textId="77777777" w:rsidR="004A4C94" w:rsidRPr="008B2CC2" w:rsidRDefault="004A4C94" w:rsidP="004A4C94">
      <w:pPr>
        <w:pStyle w:val="Akapitzlist"/>
        <w:adjustRightInd w:val="0"/>
        <w:jc w:val="center"/>
        <w:rPr>
          <w:rFonts w:cs="Times New Roman"/>
          <w:color w:val="000000"/>
          <w:sz w:val="20"/>
          <w:szCs w:val="20"/>
        </w:rPr>
      </w:pPr>
      <w:r w:rsidRPr="008B2CC2">
        <w:rPr>
          <w:rFonts w:cs="Times New Roman"/>
          <w:color w:val="000000"/>
          <w:sz w:val="20"/>
          <w:szCs w:val="20"/>
        </w:rPr>
        <w:t>Powyżej 100% - celujący</w:t>
      </w:r>
    </w:p>
    <w:p w14:paraId="52684750" w14:textId="77777777" w:rsidR="004A4C94" w:rsidRPr="008B2CC2" w:rsidRDefault="004A4C94" w:rsidP="004A4C94">
      <w:pPr>
        <w:pStyle w:val="Akapitzlist"/>
        <w:adjustRightInd w:val="0"/>
        <w:jc w:val="center"/>
        <w:rPr>
          <w:rFonts w:cs="Times New Roman"/>
          <w:color w:val="000000"/>
          <w:sz w:val="20"/>
          <w:szCs w:val="20"/>
        </w:rPr>
      </w:pPr>
      <w:r w:rsidRPr="008B2CC2">
        <w:rPr>
          <w:rFonts w:cs="Times New Roman"/>
          <w:color w:val="000000"/>
          <w:sz w:val="20"/>
          <w:szCs w:val="20"/>
        </w:rPr>
        <w:t>87% - 100% - bardzo dobry</w:t>
      </w:r>
    </w:p>
    <w:p w14:paraId="0584BAB5" w14:textId="77777777" w:rsidR="004A4C94" w:rsidRPr="008B2CC2" w:rsidRDefault="004A4C94" w:rsidP="004A4C94">
      <w:pPr>
        <w:pStyle w:val="Akapitzlist"/>
        <w:adjustRightInd w:val="0"/>
        <w:jc w:val="center"/>
        <w:rPr>
          <w:rFonts w:cs="Times New Roman"/>
          <w:color w:val="000000"/>
          <w:sz w:val="20"/>
          <w:szCs w:val="20"/>
        </w:rPr>
      </w:pPr>
      <w:r w:rsidRPr="008B2CC2">
        <w:rPr>
          <w:rFonts w:cs="Times New Roman"/>
          <w:color w:val="000000"/>
          <w:sz w:val="20"/>
          <w:szCs w:val="20"/>
        </w:rPr>
        <w:t>72% - 86% - dobry</w:t>
      </w:r>
    </w:p>
    <w:p w14:paraId="4FFB61C8" w14:textId="77777777" w:rsidR="004A4C94" w:rsidRPr="008B2CC2" w:rsidRDefault="004A4C94" w:rsidP="004A4C94">
      <w:pPr>
        <w:pStyle w:val="Akapitzlist"/>
        <w:adjustRightInd w:val="0"/>
        <w:jc w:val="center"/>
        <w:rPr>
          <w:rFonts w:cs="Times New Roman"/>
          <w:color w:val="000000"/>
          <w:sz w:val="20"/>
          <w:szCs w:val="20"/>
        </w:rPr>
      </w:pPr>
      <w:r w:rsidRPr="008B2CC2">
        <w:rPr>
          <w:rFonts w:cs="Times New Roman"/>
          <w:color w:val="000000"/>
          <w:sz w:val="20"/>
          <w:szCs w:val="20"/>
        </w:rPr>
        <w:t>52% - 71% - dostateczny</w:t>
      </w:r>
    </w:p>
    <w:p w14:paraId="79E3200D" w14:textId="77777777" w:rsidR="004A4C94" w:rsidRPr="008B2CC2" w:rsidRDefault="004A4C94" w:rsidP="004A4C94">
      <w:pPr>
        <w:pStyle w:val="Akapitzlist"/>
        <w:adjustRightInd w:val="0"/>
        <w:jc w:val="center"/>
        <w:rPr>
          <w:rFonts w:cs="Times New Roman"/>
          <w:color w:val="000000"/>
          <w:sz w:val="20"/>
          <w:szCs w:val="20"/>
        </w:rPr>
      </w:pPr>
      <w:r w:rsidRPr="008B2CC2">
        <w:rPr>
          <w:rFonts w:cs="Times New Roman"/>
          <w:color w:val="000000"/>
          <w:sz w:val="20"/>
          <w:szCs w:val="20"/>
        </w:rPr>
        <w:t>32% - 51% - dopuszczający</w:t>
      </w:r>
    </w:p>
    <w:p w14:paraId="1951903B" w14:textId="77777777" w:rsidR="004A4C94" w:rsidRDefault="004A4C94" w:rsidP="004A4C94">
      <w:pPr>
        <w:pStyle w:val="Akapitzlist"/>
        <w:adjustRightInd w:val="0"/>
        <w:jc w:val="center"/>
        <w:rPr>
          <w:rFonts w:cs="Times New Roman"/>
          <w:color w:val="000000"/>
          <w:sz w:val="20"/>
          <w:szCs w:val="20"/>
        </w:rPr>
      </w:pPr>
      <w:r w:rsidRPr="008B2CC2">
        <w:rPr>
          <w:rFonts w:cs="Times New Roman"/>
          <w:color w:val="000000"/>
          <w:sz w:val="20"/>
          <w:szCs w:val="20"/>
        </w:rPr>
        <w:t>0% - 31% - niedostateczny</w:t>
      </w:r>
    </w:p>
    <w:p w14:paraId="441E42D8" w14:textId="77777777" w:rsidR="00EE41DD" w:rsidRDefault="00EE41DD" w:rsidP="004A4C94">
      <w:pPr>
        <w:pStyle w:val="Akapitzlist"/>
        <w:adjustRightInd w:val="0"/>
        <w:jc w:val="center"/>
        <w:rPr>
          <w:rFonts w:cs="Times New Roman"/>
          <w:color w:val="000000"/>
          <w:sz w:val="20"/>
          <w:szCs w:val="20"/>
        </w:rPr>
      </w:pPr>
    </w:p>
    <w:p w14:paraId="38FE3665" w14:textId="7980B8BB" w:rsidR="00EE41DD" w:rsidRPr="00EE41DD" w:rsidRDefault="00EE41DD" w:rsidP="00EE41DD">
      <w:pPr>
        <w:pStyle w:val="Akapitzlist"/>
        <w:numPr>
          <w:ilvl w:val="0"/>
          <w:numId w:val="47"/>
        </w:numPr>
        <w:adjustRightInd w:val="0"/>
        <w:rPr>
          <w:rFonts w:cs="Times New Roman"/>
          <w:color w:val="000000"/>
          <w:sz w:val="20"/>
          <w:szCs w:val="20"/>
        </w:rPr>
      </w:pPr>
      <w:r w:rsidRPr="00EE41DD">
        <w:rPr>
          <w:rFonts w:cs="Times New Roman"/>
          <w:color w:val="000000"/>
          <w:sz w:val="20"/>
          <w:szCs w:val="20"/>
        </w:rPr>
        <w:t xml:space="preserve"> Przy ocenianiu prac pisemnych uczniów posiadających orzeczenie o potrzebie kształcenia specjalnego wydane ze względu na </w:t>
      </w:r>
      <w:r>
        <w:rPr>
          <w:rFonts w:cs="Times New Roman"/>
          <w:color w:val="000000"/>
          <w:sz w:val="20"/>
          <w:szCs w:val="20"/>
        </w:rPr>
        <w:t>niepełnosprawność intelektualną</w:t>
      </w:r>
      <w:r w:rsidRPr="00EE41DD">
        <w:rPr>
          <w:rFonts w:cs="Times New Roman"/>
          <w:color w:val="000000"/>
          <w:sz w:val="20"/>
          <w:szCs w:val="20"/>
        </w:rPr>
        <w:t xml:space="preserve"> w stopniu lekkim nauczyciel stosuje następujące zasady przeliczania punktów na ocenę: </w:t>
      </w:r>
    </w:p>
    <w:p w14:paraId="0B798794" w14:textId="47696394" w:rsidR="00EE41DD" w:rsidRPr="00EE41DD" w:rsidRDefault="00EE41DD" w:rsidP="00EE41DD">
      <w:pPr>
        <w:pStyle w:val="Akapitzlist"/>
        <w:adjustRightInd w:val="0"/>
        <w:jc w:val="center"/>
        <w:rPr>
          <w:rFonts w:cs="Times New Roman"/>
          <w:color w:val="000000"/>
          <w:sz w:val="20"/>
          <w:szCs w:val="20"/>
        </w:rPr>
      </w:pPr>
      <w:r w:rsidRPr="00EE41DD">
        <w:rPr>
          <w:rFonts w:cs="Times New Roman"/>
          <w:color w:val="000000"/>
          <w:sz w:val="20"/>
          <w:szCs w:val="20"/>
        </w:rPr>
        <w:t>0 - 19%    - niedostateczny</w:t>
      </w:r>
    </w:p>
    <w:p w14:paraId="5052E5CC" w14:textId="698911C7" w:rsidR="00EE41DD" w:rsidRPr="00EE41DD" w:rsidRDefault="00EE41DD" w:rsidP="00EE41DD">
      <w:pPr>
        <w:pStyle w:val="Akapitzlist"/>
        <w:adjustRightInd w:val="0"/>
        <w:jc w:val="center"/>
        <w:rPr>
          <w:rFonts w:cs="Times New Roman"/>
          <w:color w:val="000000"/>
          <w:sz w:val="20"/>
          <w:szCs w:val="20"/>
        </w:rPr>
      </w:pPr>
      <w:r w:rsidRPr="00EE41DD">
        <w:rPr>
          <w:rFonts w:cs="Times New Roman"/>
          <w:color w:val="000000"/>
          <w:sz w:val="20"/>
          <w:szCs w:val="20"/>
        </w:rPr>
        <w:t>20 - 39%  - dopuszczający</w:t>
      </w:r>
    </w:p>
    <w:p w14:paraId="1746A352" w14:textId="0DA74F1F" w:rsidR="00EE41DD" w:rsidRPr="00EE41DD" w:rsidRDefault="00EE41DD" w:rsidP="00EE41DD">
      <w:pPr>
        <w:pStyle w:val="Akapitzlist"/>
        <w:adjustRightInd w:val="0"/>
        <w:jc w:val="center"/>
        <w:rPr>
          <w:rFonts w:cs="Times New Roman"/>
          <w:color w:val="000000"/>
          <w:sz w:val="20"/>
          <w:szCs w:val="20"/>
        </w:rPr>
      </w:pPr>
      <w:r w:rsidRPr="00EE41DD">
        <w:rPr>
          <w:rFonts w:cs="Times New Roman"/>
          <w:color w:val="000000"/>
          <w:sz w:val="20"/>
          <w:szCs w:val="20"/>
        </w:rPr>
        <w:t>40 - 54%  - dostateczny</w:t>
      </w:r>
    </w:p>
    <w:p w14:paraId="0BF43CF6" w14:textId="30EB9235" w:rsidR="00EE41DD" w:rsidRPr="00EE41DD" w:rsidRDefault="00EE41DD" w:rsidP="00EE41DD">
      <w:pPr>
        <w:pStyle w:val="Akapitzlist"/>
        <w:adjustRightInd w:val="0"/>
        <w:jc w:val="center"/>
        <w:rPr>
          <w:rFonts w:cs="Times New Roman"/>
          <w:color w:val="000000"/>
          <w:sz w:val="20"/>
          <w:szCs w:val="20"/>
        </w:rPr>
      </w:pPr>
      <w:r w:rsidRPr="00EE41DD">
        <w:rPr>
          <w:rFonts w:cs="Times New Roman"/>
          <w:color w:val="000000"/>
          <w:sz w:val="20"/>
          <w:szCs w:val="20"/>
        </w:rPr>
        <w:t>55 - 70%  - dobry</w:t>
      </w:r>
    </w:p>
    <w:p w14:paraId="33D35760" w14:textId="45B716F9" w:rsidR="00EE41DD" w:rsidRPr="00EE41DD" w:rsidRDefault="00EE41DD" w:rsidP="00EE41DD">
      <w:pPr>
        <w:pStyle w:val="Akapitzlist"/>
        <w:adjustRightInd w:val="0"/>
        <w:jc w:val="center"/>
        <w:rPr>
          <w:rFonts w:cs="Times New Roman"/>
          <w:color w:val="000000"/>
          <w:sz w:val="20"/>
          <w:szCs w:val="20"/>
        </w:rPr>
      </w:pPr>
      <w:r w:rsidRPr="00EE41DD">
        <w:rPr>
          <w:rFonts w:cs="Times New Roman"/>
          <w:color w:val="000000"/>
          <w:sz w:val="20"/>
          <w:szCs w:val="20"/>
        </w:rPr>
        <w:t>71 - 89%  - bardzo dobry</w:t>
      </w:r>
    </w:p>
    <w:p w14:paraId="57F743FD" w14:textId="1BF92F91" w:rsidR="00EE41DD" w:rsidRPr="008B2CC2" w:rsidRDefault="00EE41DD" w:rsidP="00EE41DD">
      <w:pPr>
        <w:pStyle w:val="Akapitzlist"/>
        <w:adjustRightInd w:val="0"/>
        <w:jc w:val="center"/>
        <w:rPr>
          <w:rFonts w:cs="Times New Roman"/>
          <w:color w:val="000000"/>
          <w:sz w:val="20"/>
          <w:szCs w:val="20"/>
        </w:rPr>
      </w:pPr>
      <w:r w:rsidRPr="00EE41DD">
        <w:rPr>
          <w:rFonts w:cs="Times New Roman"/>
          <w:color w:val="000000"/>
          <w:sz w:val="20"/>
          <w:szCs w:val="20"/>
        </w:rPr>
        <w:t>90 - 100% - celujący</w:t>
      </w:r>
    </w:p>
    <w:p w14:paraId="6916E47F" w14:textId="77777777" w:rsidR="004A4C94" w:rsidRDefault="004A4C94" w:rsidP="004A4C94">
      <w:pPr>
        <w:adjustRightInd w:val="0"/>
        <w:rPr>
          <w:rFonts w:eastAsia="Humanist521PL-Roman" w:cs="Times New Roman"/>
          <w:color w:val="000000"/>
          <w:sz w:val="20"/>
          <w:szCs w:val="20"/>
        </w:rPr>
      </w:pPr>
    </w:p>
    <w:p w14:paraId="315C4EB0" w14:textId="77777777" w:rsidR="00EE41DD" w:rsidRDefault="00EE41DD" w:rsidP="004A4C94">
      <w:pPr>
        <w:adjustRightInd w:val="0"/>
        <w:rPr>
          <w:rFonts w:eastAsia="Humanist521PL-Roman" w:cs="Times New Roman"/>
          <w:color w:val="000000"/>
          <w:sz w:val="20"/>
          <w:szCs w:val="20"/>
        </w:rPr>
      </w:pPr>
    </w:p>
    <w:p w14:paraId="3D437BC5" w14:textId="77777777" w:rsidR="00EE41DD" w:rsidRDefault="00EE41DD" w:rsidP="004A4C94">
      <w:pPr>
        <w:adjustRightInd w:val="0"/>
        <w:rPr>
          <w:rFonts w:eastAsia="Humanist521PL-Roman" w:cs="Times New Roman"/>
          <w:color w:val="000000"/>
          <w:sz w:val="20"/>
          <w:szCs w:val="20"/>
        </w:rPr>
      </w:pPr>
    </w:p>
    <w:p w14:paraId="60F0197E" w14:textId="77777777" w:rsidR="00EE41DD" w:rsidRPr="008B2CC2" w:rsidRDefault="00EE41DD" w:rsidP="004A4C94">
      <w:pPr>
        <w:adjustRightInd w:val="0"/>
        <w:rPr>
          <w:rFonts w:eastAsia="Humanist521PL-Roman" w:cs="Times New Roman"/>
          <w:color w:val="000000"/>
          <w:sz w:val="20"/>
          <w:szCs w:val="20"/>
        </w:rPr>
      </w:pPr>
    </w:p>
    <w:p w14:paraId="2E48DDC4" w14:textId="77777777" w:rsidR="004A4C94" w:rsidRPr="008B2CC2" w:rsidRDefault="004A4C94" w:rsidP="004A4C94">
      <w:pPr>
        <w:pStyle w:val="Akapitzlist"/>
        <w:widowControl/>
        <w:numPr>
          <w:ilvl w:val="0"/>
          <w:numId w:val="48"/>
        </w:numPr>
        <w:adjustRightInd w:val="0"/>
        <w:ind w:left="426" w:hanging="426"/>
        <w:rPr>
          <w:rFonts w:eastAsia="Humanist521PL-Roman" w:cs="Times New Roman"/>
          <w:b/>
          <w:color w:val="000000"/>
          <w:sz w:val="20"/>
          <w:szCs w:val="20"/>
        </w:rPr>
      </w:pPr>
      <w:r w:rsidRPr="008B2CC2">
        <w:rPr>
          <w:rFonts w:eastAsia="Humanist521PL-Roman" w:cs="Times New Roman"/>
          <w:b/>
          <w:color w:val="000000"/>
          <w:sz w:val="20"/>
          <w:szCs w:val="20"/>
        </w:rPr>
        <w:lastRenderedPageBreak/>
        <w:t>Kryteria oceniania poszczególnych form aktywności</w:t>
      </w:r>
    </w:p>
    <w:p w14:paraId="3C7064D2" w14:textId="77777777" w:rsidR="004A4C94" w:rsidRPr="008B2CC2" w:rsidRDefault="004A4C94" w:rsidP="004A4C94">
      <w:pPr>
        <w:adjustRightInd w:val="0"/>
        <w:rPr>
          <w:rFonts w:eastAsia="Humanist521PL-Roman" w:cs="Times New Roman"/>
          <w:color w:val="000000"/>
          <w:sz w:val="20"/>
          <w:szCs w:val="20"/>
        </w:rPr>
      </w:pPr>
    </w:p>
    <w:p w14:paraId="3ED8A41B" w14:textId="77777777" w:rsidR="004A4C94" w:rsidRPr="008B2CC2" w:rsidRDefault="004A4C94" w:rsidP="004A4C94">
      <w:pPr>
        <w:adjustRightInd w:val="0"/>
        <w:rPr>
          <w:rFonts w:cs="Times New Roman"/>
          <w:color w:val="000000"/>
          <w:sz w:val="20"/>
          <w:szCs w:val="20"/>
        </w:rPr>
      </w:pPr>
      <w:r w:rsidRPr="008B2CC2">
        <w:rPr>
          <w:rFonts w:cs="Times New Roman"/>
          <w:color w:val="000000"/>
          <w:sz w:val="20"/>
          <w:szCs w:val="20"/>
        </w:rPr>
        <w:t>Ocenie podlegają: prace klasowe, sprawdziany, kartkówki, odpowiedzi ustne, prace domowe, ćwiczenia praktyczne, praca ucznia na lekcji, prace dodatkowe oraz szczególne osiągnięcia.</w:t>
      </w:r>
    </w:p>
    <w:p w14:paraId="181C7528" w14:textId="77777777" w:rsidR="004A4C94" w:rsidRPr="008B2CC2" w:rsidRDefault="004A4C94" w:rsidP="004A4C94">
      <w:pPr>
        <w:adjustRightInd w:val="0"/>
        <w:rPr>
          <w:rFonts w:cs="Times New Roman"/>
          <w:color w:val="000000"/>
          <w:sz w:val="20"/>
          <w:szCs w:val="20"/>
        </w:rPr>
      </w:pPr>
    </w:p>
    <w:p w14:paraId="16C72EBD" w14:textId="77777777" w:rsidR="004A4C94" w:rsidRPr="008B2CC2" w:rsidRDefault="004A4C94" w:rsidP="004A4C94">
      <w:pPr>
        <w:pStyle w:val="Akapitzlist"/>
        <w:widowControl/>
        <w:numPr>
          <w:ilvl w:val="0"/>
          <w:numId w:val="49"/>
        </w:numPr>
        <w:adjustRightInd w:val="0"/>
        <w:ind w:left="284" w:hanging="284"/>
        <w:rPr>
          <w:rFonts w:cs="Times New Roman"/>
          <w:color w:val="000000"/>
          <w:sz w:val="20"/>
          <w:szCs w:val="20"/>
        </w:rPr>
      </w:pPr>
      <w:r w:rsidRPr="008B2CC2">
        <w:rPr>
          <w:rFonts w:cs="Times New Roman"/>
          <w:b/>
          <w:bCs/>
          <w:color w:val="000000"/>
          <w:sz w:val="20"/>
          <w:szCs w:val="20"/>
        </w:rPr>
        <w:t xml:space="preserve">Prace klasowe </w:t>
      </w:r>
      <w:r w:rsidRPr="008B2CC2">
        <w:rPr>
          <w:rFonts w:cs="Times New Roman"/>
          <w:color w:val="000000"/>
          <w:sz w:val="20"/>
          <w:szCs w:val="20"/>
        </w:rPr>
        <w:t>przeprowadza się w formie pisemnej, a ich celem jest sprawdzenie wiadomości i umiejętności ucznia z zakresu danego działu.</w:t>
      </w:r>
    </w:p>
    <w:p w14:paraId="7258CCC4"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Prace klasowe planuje się na zakończenie każdego działu.</w:t>
      </w:r>
    </w:p>
    <w:p w14:paraId="53B47FAD"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Uczeń jest informowany o planowanej pracy klasowej z co najmniej tygodniowym wyprzedzeniem.</w:t>
      </w:r>
    </w:p>
    <w:p w14:paraId="4E92EF15"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Przed każdą pracą klasową nauczyciel podaje jej zakres programowy.</w:t>
      </w:r>
    </w:p>
    <w:p w14:paraId="75EACD4B"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Każdą pracę klasową poprzedza lekcja powtórzeniowa (lub dwie lekcje), podczas której nauczyciel zwraca uwagę uczniów na najważniejsze zagadnienia z danego działu.</w:t>
      </w:r>
    </w:p>
    <w:p w14:paraId="4BD2C030"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 xml:space="preserve">Każda ocena z pracy klasowej jest uzasadniana w formie pisemnej informacji zwrotnej (uczeń dostaje informacje o swoich mocnych stronach oraz nad czy jeszcze musi popracować). Pracę klasową można poprawić tylko raz.  </w:t>
      </w:r>
    </w:p>
    <w:p w14:paraId="6F23DAB6"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Praca klasowa umożliwia sprawdzenie wiadomości i umiejętności na wszystkich poziomach wymagań edukacyjnych – od koniecznego do wykraczającego.</w:t>
      </w:r>
    </w:p>
    <w:p w14:paraId="4D8A59D3" w14:textId="77777777" w:rsidR="004A4C94" w:rsidRPr="008B2CC2" w:rsidRDefault="004A4C94" w:rsidP="004A4C94">
      <w:pPr>
        <w:adjustRightInd w:val="0"/>
        <w:ind w:left="426" w:hanging="142"/>
        <w:rPr>
          <w:rFonts w:cs="Times New Roman"/>
          <w:color w:val="000000"/>
          <w:sz w:val="20"/>
          <w:szCs w:val="20"/>
        </w:rPr>
      </w:pPr>
    </w:p>
    <w:p w14:paraId="4FA4C819" w14:textId="77777777" w:rsidR="004A4C94" w:rsidRPr="008B2CC2" w:rsidRDefault="004A4C94" w:rsidP="004A4C94">
      <w:pPr>
        <w:adjustRightInd w:val="0"/>
        <w:ind w:left="567" w:hanging="283"/>
        <w:rPr>
          <w:rFonts w:cs="Times New Roman"/>
          <w:color w:val="000000"/>
          <w:sz w:val="20"/>
          <w:szCs w:val="20"/>
        </w:rPr>
      </w:pPr>
    </w:p>
    <w:p w14:paraId="7F9D35C1" w14:textId="77777777" w:rsidR="004A4C94" w:rsidRPr="008B2CC2" w:rsidRDefault="004A4C94" w:rsidP="004A4C94">
      <w:pPr>
        <w:pStyle w:val="Akapitzlist"/>
        <w:widowControl/>
        <w:numPr>
          <w:ilvl w:val="0"/>
          <w:numId w:val="50"/>
        </w:numPr>
        <w:adjustRightInd w:val="0"/>
        <w:ind w:left="284" w:hanging="284"/>
        <w:rPr>
          <w:rFonts w:cs="Times New Roman"/>
          <w:color w:val="000000"/>
          <w:sz w:val="20"/>
          <w:szCs w:val="20"/>
        </w:rPr>
      </w:pPr>
      <w:r w:rsidRPr="008B2CC2">
        <w:rPr>
          <w:rFonts w:cs="Times New Roman"/>
          <w:b/>
          <w:bCs/>
          <w:color w:val="000000"/>
          <w:sz w:val="20"/>
          <w:szCs w:val="20"/>
        </w:rPr>
        <w:t xml:space="preserve">Kartkówki </w:t>
      </w:r>
      <w:r w:rsidRPr="008B2CC2">
        <w:rPr>
          <w:rFonts w:cs="Times New Roman"/>
          <w:color w:val="000000"/>
          <w:sz w:val="20"/>
          <w:szCs w:val="20"/>
        </w:rPr>
        <w:t>przeprowadza się w formie pisemnej, a ich celem jest sprawdzenie wiadomości i umiejętności ucznia z zakresu programowego 2, 3 ostatnich jednostek lekcyjnych.</w:t>
      </w:r>
    </w:p>
    <w:p w14:paraId="4D2422AD"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Nauczyciel nie ma obowiązku uprzedzania uczniów o terminie i zakresie programowym kartkówki.</w:t>
      </w:r>
    </w:p>
    <w:p w14:paraId="7E532089"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Kartkówka jest tak skonstruowana, by uczeń mógł wykonać wszystkie polecenia w czasie nie dłuższym niż 15 minut.</w:t>
      </w:r>
    </w:p>
    <w:p w14:paraId="561411DE"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Kartkówka jest oceniana w skali punktowej, a liczba punktów jest przeliczana na ocenę zgodnie z zasadami oceniania prac pisemnych</w:t>
      </w:r>
    </w:p>
    <w:p w14:paraId="5AFE5347"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Umiejętności i wiadomości objęte kartkówką wchodzą w zakres pracy klasowej przeprowadzanej po zakończeniu działu i tym samym zła ocena z kartkówki może zostać poprawiona pracą klasową.</w:t>
      </w:r>
    </w:p>
    <w:p w14:paraId="69CDBEA1"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 xml:space="preserve">Kartkówki można poprawiać tylko raz. </w:t>
      </w:r>
    </w:p>
    <w:p w14:paraId="15171FA6" w14:textId="77777777" w:rsidR="004A4C94" w:rsidRPr="008B2CC2" w:rsidRDefault="004A4C94" w:rsidP="004A4C94">
      <w:pPr>
        <w:adjustRightInd w:val="0"/>
        <w:ind w:left="426" w:hanging="142"/>
        <w:rPr>
          <w:rFonts w:cs="Times New Roman"/>
          <w:color w:val="000000"/>
          <w:sz w:val="20"/>
          <w:szCs w:val="20"/>
        </w:rPr>
      </w:pPr>
    </w:p>
    <w:p w14:paraId="3325F221" w14:textId="77777777" w:rsidR="004A4C94" w:rsidRPr="008B2CC2" w:rsidRDefault="004A4C94" w:rsidP="004A4C94">
      <w:pPr>
        <w:widowControl/>
        <w:numPr>
          <w:ilvl w:val="0"/>
          <w:numId w:val="50"/>
        </w:numPr>
        <w:adjustRightInd w:val="0"/>
        <w:ind w:left="426"/>
        <w:rPr>
          <w:rFonts w:cs="Times New Roman"/>
          <w:color w:val="000000"/>
          <w:sz w:val="20"/>
          <w:szCs w:val="20"/>
        </w:rPr>
      </w:pPr>
      <w:r w:rsidRPr="008B2CC2">
        <w:rPr>
          <w:rFonts w:cs="Times New Roman"/>
          <w:b/>
          <w:bCs/>
          <w:color w:val="000000"/>
          <w:sz w:val="20"/>
          <w:szCs w:val="20"/>
        </w:rPr>
        <w:t xml:space="preserve">Odpowiedź ustna </w:t>
      </w:r>
      <w:r w:rsidRPr="008B2CC2">
        <w:rPr>
          <w:rFonts w:cs="Times New Roman"/>
          <w:color w:val="000000"/>
          <w:sz w:val="20"/>
          <w:szCs w:val="20"/>
        </w:rPr>
        <w:t>obejmuje zakres programowy aktualnie realizowanego działu. Oceniając odpowiedź ustną, nauczyciel bierze pod uwagę:</w:t>
      </w:r>
    </w:p>
    <w:p w14:paraId="51C6B920"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zgodność wypowiedzi z postawionym pytaniem,</w:t>
      </w:r>
    </w:p>
    <w:p w14:paraId="4FB8D1FF"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prawidłowe posługiwanie się pojęciami,</w:t>
      </w:r>
    </w:p>
    <w:p w14:paraId="005D0785"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zawartość merytoryczną wypowiedzi,</w:t>
      </w:r>
    </w:p>
    <w:p w14:paraId="0BF631AA"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w:t>
      </w:r>
      <w:r w:rsidRPr="008B2CC2">
        <w:rPr>
          <w:rFonts w:cs="Times New Roman"/>
          <w:color w:val="000000"/>
          <w:sz w:val="20"/>
          <w:szCs w:val="20"/>
        </w:rPr>
        <w:tab/>
        <w:t>sposób formułowania wypowiedzi.</w:t>
      </w:r>
    </w:p>
    <w:p w14:paraId="7EDC1102" w14:textId="77777777" w:rsidR="004A4C94" w:rsidRPr="008B2CC2" w:rsidRDefault="004A4C94" w:rsidP="004A4C94">
      <w:pPr>
        <w:adjustRightInd w:val="0"/>
        <w:ind w:left="426" w:hanging="142"/>
        <w:rPr>
          <w:rFonts w:cs="Times New Roman"/>
          <w:color w:val="000000"/>
          <w:sz w:val="20"/>
          <w:szCs w:val="20"/>
        </w:rPr>
      </w:pPr>
    </w:p>
    <w:p w14:paraId="5B858887" w14:textId="77777777" w:rsidR="004A4C94" w:rsidRPr="008B2CC2" w:rsidRDefault="004A4C94" w:rsidP="004A4C94">
      <w:pPr>
        <w:pStyle w:val="Akapitzlist"/>
        <w:widowControl/>
        <w:numPr>
          <w:ilvl w:val="0"/>
          <w:numId w:val="50"/>
        </w:numPr>
        <w:adjustRightInd w:val="0"/>
        <w:ind w:left="284" w:hanging="284"/>
        <w:rPr>
          <w:rFonts w:cs="Times New Roman"/>
          <w:color w:val="000000"/>
          <w:sz w:val="20"/>
          <w:szCs w:val="20"/>
        </w:rPr>
      </w:pPr>
      <w:r w:rsidRPr="008B2CC2">
        <w:rPr>
          <w:rFonts w:cs="Times New Roman"/>
          <w:b/>
          <w:bCs/>
          <w:color w:val="000000"/>
          <w:sz w:val="20"/>
          <w:szCs w:val="20"/>
        </w:rPr>
        <w:t xml:space="preserve">Praca domowa </w:t>
      </w:r>
      <w:r w:rsidRPr="008B2CC2">
        <w:rPr>
          <w:rFonts w:cs="Times New Roman"/>
          <w:color w:val="000000"/>
          <w:sz w:val="20"/>
          <w:szCs w:val="20"/>
        </w:rPr>
        <w:t>jest pisemną lub ustną formą ćwiczenia umiejętności i utrwalania wiadomości zdobytych przez ucznia podczas lekcji.</w:t>
      </w:r>
    </w:p>
    <w:p w14:paraId="2CD39C0E"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 Pisemną pracę domową uczeń wykonuje w zeszycie, w zeszycie ćwiczeń lub w formie zleconej przez nauczyciela.</w:t>
      </w:r>
    </w:p>
    <w:p w14:paraId="4D1685F9"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 Brak pracy domowej oceniany jest zgodnie z umową nauczyciela z uczniami.</w:t>
      </w:r>
    </w:p>
    <w:p w14:paraId="741E86D5"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 Błędnie wykonana praca domowa jest sygnałem dla nauczyciela, mówiącym o konieczności wprowadzenia dodatkowych ćwiczeń utrwalających umiejętności i nie może być oceniona negatywnie.</w:t>
      </w:r>
    </w:p>
    <w:p w14:paraId="5227905D"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lastRenderedPageBreak/>
        <w:t>• Przy wystawianiu oceny za pracę domową nauczyciel bierze pod uwagę samodzielność i poprawność wykonania.</w:t>
      </w:r>
    </w:p>
    <w:p w14:paraId="52DA2AB5" w14:textId="77777777" w:rsidR="004A4C94" w:rsidRPr="008B2CC2" w:rsidRDefault="004A4C94" w:rsidP="004A4C94">
      <w:pPr>
        <w:adjustRightInd w:val="0"/>
        <w:ind w:left="426" w:hanging="142"/>
        <w:rPr>
          <w:rFonts w:cs="Times New Roman"/>
          <w:color w:val="000000"/>
          <w:sz w:val="20"/>
          <w:szCs w:val="20"/>
        </w:rPr>
      </w:pPr>
    </w:p>
    <w:p w14:paraId="16A54350" w14:textId="77777777" w:rsidR="004A4C94" w:rsidRPr="008B2CC2" w:rsidRDefault="004A4C94" w:rsidP="004A4C94">
      <w:pPr>
        <w:pStyle w:val="Akapitzlist"/>
        <w:widowControl/>
        <w:numPr>
          <w:ilvl w:val="0"/>
          <w:numId w:val="50"/>
        </w:numPr>
        <w:adjustRightInd w:val="0"/>
        <w:ind w:left="284" w:hanging="284"/>
        <w:rPr>
          <w:rFonts w:cs="Times New Roman"/>
          <w:color w:val="000000"/>
          <w:sz w:val="20"/>
          <w:szCs w:val="20"/>
        </w:rPr>
      </w:pPr>
      <w:r w:rsidRPr="008B2CC2">
        <w:rPr>
          <w:rFonts w:cs="Times New Roman"/>
          <w:b/>
          <w:bCs/>
          <w:color w:val="000000"/>
          <w:sz w:val="20"/>
          <w:szCs w:val="20"/>
        </w:rPr>
        <w:t xml:space="preserve">Aktywność i praca ucznia na lekcji </w:t>
      </w:r>
      <w:r w:rsidRPr="008B2CC2">
        <w:rPr>
          <w:rFonts w:cs="Times New Roman"/>
          <w:color w:val="000000"/>
          <w:sz w:val="20"/>
          <w:szCs w:val="20"/>
        </w:rPr>
        <w:t>są oceniane, zależnie od ich charakteru, za pomocą plusów i minusów.</w:t>
      </w:r>
    </w:p>
    <w:p w14:paraId="5D141A92" w14:textId="77777777" w:rsidR="004A4C94" w:rsidRPr="008B2CC2" w:rsidRDefault="004A4C94" w:rsidP="004A4C94">
      <w:pPr>
        <w:adjustRightInd w:val="0"/>
        <w:ind w:left="426" w:hanging="142"/>
        <w:rPr>
          <w:rFonts w:cs="Times New Roman"/>
          <w:iCs/>
          <w:color w:val="FFFFFF"/>
          <w:sz w:val="20"/>
          <w:szCs w:val="20"/>
        </w:rPr>
      </w:pPr>
      <w:r w:rsidRPr="008B2CC2">
        <w:rPr>
          <w:rFonts w:cs="Times New Roman"/>
          <w:color w:val="000000"/>
          <w:sz w:val="20"/>
          <w:szCs w:val="20"/>
        </w:rPr>
        <w:t>• Plus uczeń może uzyskać m.in. za samodzielne wykonanie krótkiej pracy na lekcji, krótką prawidłową odpowiedź ustną, aktywną pracę w grupie, pomoc koleżeńską na lekcji przy rozwiązaniu problemu, przygotowanie do lekcji.</w:t>
      </w:r>
    </w:p>
    <w:p w14:paraId="674C29F4"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 Minus uczeń może uzyskać m.in. za brak przygotowania do lekcji (np. brak przyrządów, zeszytu, zeszytu ćwiczeń), brak zaangażowania na lekcji.</w:t>
      </w:r>
    </w:p>
    <w:p w14:paraId="6FF26A74" w14:textId="77777777" w:rsidR="004A4C94" w:rsidRPr="008B2CC2" w:rsidRDefault="004A4C94" w:rsidP="004A4C94">
      <w:pPr>
        <w:adjustRightInd w:val="0"/>
        <w:ind w:left="426" w:hanging="142"/>
        <w:rPr>
          <w:rFonts w:cs="Times New Roman"/>
          <w:color w:val="000000"/>
          <w:sz w:val="20"/>
          <w:szCs w:val="20"/>
        </w:rPr>
      </w:pPr>
      <w:r w:rsidRPr="008B2CC2">
        <w:rPr>
          <w:rFonts w:cs="Times New Roman"/>
          <w:color w:val="000000"/>
          <w:sz w:val="20"/>
          <w:szCs w:val="20"/>
        </w:rPr>
        <w:t>• Sposób przeliczania plusów i minusów na oceny jest zgodny z umową między nauczycielem i uczniami (5 plusów oznacza ocenę bardzo dobrą, 5 minusów - ocenę niedostateczną).</w:t>
      </w:r>
    </w:p>
    <w:p w14:paraId="41EAC4CC" w14:textId="77777777" w:rsidR="004A4C94" w:rsidRPr="008B2CC2" w:rsidRDefault="004A4C94" w:rsidP="004A4C94">
      <w:pPr>
        <w:adjustRightInd w:val="0"/>
        <w:ind w:left="426" w:hanging="142"/>
        <w:rPr>
          <w:rFonts w:cs="Times New Roman"/>
          <w:color w:val="000000"/>
          <w:sz w:val="20"/>
          <w:szCs w:val="20"/>
        </w:rPr>
      </w:pPr>
    </w:p>
    <w:p w14:paraId="668CAC3C" w14:textId="77777777" w:rsidR="004A4C94" w:rsidRPr="008B2CC2" w:rsidRDefault="004A4C94" w:rsidP="004A4C94">
      <w:pPr>
        <w:pStyle w:val="Akapitzlist"/>
        <w:widowControl/>
        <w:numPr>
          <w:ilvl w:val="0"/>
          <w:numId w:val="50"/>
        </w:numPr>
        <w:adjustRightInd w:val="0"/>
        <w:ind w:left="284" w:hanging="284"/>
        <w:rPr>
          <w:rFonts w:cs="Times New Roman"/>
          <w:color w:val="000000"/>
          <w:sz w:val="20"/>
          <w:szCs w:val="20"/>
        </w:rPr>
      </w:pPr>
      <w:r w:rsidRPr="008B2CC2">
        <w:rPr>
          <w:rFonts w:cs="Times New Roman"/>
          <w:b/>
          <w:bCs/>
          <w:color w:val="000000"/>
          <w:sz w:val="20"/>
          <w:szCs w:val="20"/>
        </w:rPr>
        <w:t xml:space="preserve">Ćwiczenia praktyczne </w:t>
      </w:r>
      <w:r w:rsidRPr="008B2CC2">
        <w:rPr>
          <w:rFonts w:cs="Times New Roman"/>
          <w:color w:val="000000"/>
          <w:sz w:val="20"/>
          <w:szCs w:val="20"/>
        </w:rPr>
        <w:t>obejmują zadania praktyczne, które uczeń wykonuje podczas lekcji. Oceniając je, nauczyciel bierze pod uwagę:</w:t>
      </w:r>
    </w:p>
    <w:p w14:paraId="3DB869BD"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wartość merytoryczną,</w:t>
      </w:r>
    </w:p>
    <w:p w14:paraId="66BD5FBC"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dokładność wykonania polecenia,</w:t>
      </w:r>
    </w:p>
    <w:p w14:paraId="0A0E949B"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staranność,</w:t>
      </w:r>
    </w:p>
    <w:p w14:paraId="6C67A199"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w wypadku pracy w grupie stopień zaangażowania w wykonanie ćwiczenia.</w:t>
      </w:r>
    </w:p>
    <w:p w14:paraId="5EAF59A0" w14:textId="77777777" w:rsidR="004A4C94" w:rsidRPr="008B2CC2" w:rsidRDefault="004A4C94" w:rsidP="004A4C94">
      <w:pPr>
        <w:adjustRightInd w:val="0"/>
        <w:ind w:firstLine="284"/>
        <w:rPr>
          <w:rFonts w:cs="Times New Roman"/>
          <w:color w:val="000000"/>
          <w:sz w:val="20"/>
          <w:szCs w:val="20"/>
        </w:rPr>
      </w:pPr>
    </w:p>
    <w:p w14:paraId="080E3076" w14:textId="77777777" w:rsidR="004A4C94" w:rsidRPr="008B2CC2" w:rsidRDefault="004A4C94" w:rsidP="004A4C94">
      <w:pPr>
        <w:pStyle w:val="Akapitzlist"/>
        <w:widowControl/>
        <w:numPr>
          <w:ilvl w:val="0"/>
          <w:numId w:val="50"/>
        </w:numPr>
        <w:adjustRightInd w:val="0"/>
        <w:ind w:left="284" w:hanging="284"/>
        <w:rPr>
          <w:rFonts w:cs="Times New Roman"/>
          <w:color w:val="000000"/>
          <w:sz w:val="20"/>
          <w:szCs w:val="20"/>
        </w:rPr>
      </w:pPr>
      <w:r w:rsidRPr="008B2CC2">
        <w:rPr>
          <w:rFonts w:cs="Times New Roman"/>
          <w:b/>
          <w:bCs/>
          <w:color w:val="000000"/>
          <w:sz w:val="20"/>
          <w:szCs w:val="20"/>
        </w:rPr>
        <w:t xml:space="preserve">Prace dodatkowe </w:t>
      </w:r>
      <w:r w:rsidRPr="008B2CC2">
        <w:rPr>
          <w:rFonts w:cs="Times New Roman"/>
          <w:color w:val="000000"/>
          <w:sz w:val="20"/>
          <w:szCs w:val="20"/>
        </w:rPr>
        <w:t>obejmują dodatkowe zadania dla zainteresowanych uczniów, prace projektowe wykonane indywidualnie lub zespołowo. Oceniając ten rodzaj pracy, nauczyciel bierze pod uwagę m.in.:</w:t>
      </w:r>
    </w:p>
    <w:p w14:paraId="2365D079"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wartość merytoryczną pracy,</w:t>
      </w:r>
    </w:p>
    <w:p w14:paraId="13FB6EE0"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estetykę wykonania,</w:t>
      </w:r>
    </w:p>
    <w:p w14:paraId="2FD954B4"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wkład pracy ucznia,</w:t>
      </w:r>
    </w:p>
    <w:p w14:paraId="3F934240"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sposób prezentacji,</w:t>
      </w:r>
    </w:p>
    <w:p w14:paraId="0F616852"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oryginalność i pomysłowość pracy.</w:t>
      </w:r>
    </w:p>
    <w:p w14:paraId="26EBC7D0" w14:textId="77777777" w:rsidR="004A4C94" w:rsidRPr="008B2CC2" w:rsidRDefault="004A4C94" w:rsidP="004A4C94">
      <w:pPr>
        <w:adjustRightInd w:val="0"/>
        <w:ind w:firstLine="284"/>
        <w:rPr>
          <w:rFonts w:cs="Times New Roman"/>
          <w:color w:val="000000"/>
          <w:sz w:val="20"/>
          <w:szCs w:val="20"/>
        </w:rPr>
      </w:pPr>
    </w:p>
    <w:p w14:paraId="3E5D4EFA" w14:textId="77777777" w:rsidR="004A4C94" w:rsidRPr="008B2CC2" w:rsidRDefault="004A4C94" w:rsidP="004A4C94">
      <w:pPr>
        <w:pStyle w:val="Akapitzlist"/>
        <w:widowControl/>
        <w:numPr>
          <w:ilvl w:val="0"/>
          <w:numId w:val="50"/>
        </w:numPr>
        <w:adjustRightInd w:val="0"/>
        <w:ind w:left="284" w:hanging="284"/>
        <w:rPr>
          <w:rFonts w:cs="Times New Roman"/>
          <w:color w:val="000000"/>
          <w:sz w:val="20"/>
          <w:szCs w:val="20"/>
        </w:rPr>
      </w:pPr>
      <w:r w:rsidRPr="008B2CC2">
        <w:rPr>
          <w:rFonts w:cs="Times New Roman"/>
          <w:b/>
          <w:bCs/>
          <w:color w:val="000000"/>
          <w:sz w:val="20"/>
          <w:szCs w:val="20"/>
        </w:rPr>
        <w:t xml:space="preserve">Szczególne osiągnięcia </w:t>
      </w:r>
      <w:r w:rsidRPr="008B2CC2">
        <w:rPr>
          <w:rFonts w:cs="Times New Roman"/>
          <w:color w:val="000000"/>
          <w:sz w:val="20"/>
          <w:szCs w:val="20"/>
        </w:rPr>
        <w:t>uczniów, w tym udział w konkursach przedmiotowych, szkolnych i międzyszkolnych, są oceniane zgodnie z zasadami zapisanymi w WSO.</w:t>
      </w:r>
    </w:p>
    <w:p w14:paraId="1CABB38D" w14:textId="77777777" w:rsidR="004A4C94" w:rsidRPr="008B2CC2" w:rsidRDefault="004A4C94" w:rsidP="004A4C94">
      <w:pPr>
        <w:adjustRightInd w:val="0"/>
        <w:rPr>
          <w:rFonts w:eastAsia="Humanist521PL-Roman" w:cs="Times New Roman"/>
          <w:color w:val="000000"/>
          <w:sz w:val="20"/>
          <w:szCs w:val="20"/>
        </w:rPr>
      </w:pPr>
    </w:p>
    <w:p w14:paraId="0213DCD4" w14:textId="77777777" w:rsidR="004A4C94" w:rsidRPr="008B2CC2" w:rsidRDefault="004A4C94" w:rsidP="004A4C94">
      <w:pPr>
        <w:pStyle w:val="Akapitzlist"/>
        <w:widowControl/>
        <w:numPr>
          <w:ilvl w:val="0"/>
          <w:numId w:val="48"/>
        </w:numPr>
        <w:adjustRightInd w:val="0"/>
        <w:ind w:left="426" w:hanging="426"/>
        <w:rPr>
          <w:rFonts w:eastAsia="Humanist521PL-Roman" w:cs="Times New Roman"/>
          <w:b/>
          <w:color w:val="000000"/>
          <w:sz w:val="20"/>
          <w:szCs w:val="20"/>
        </w:rPr>
      </w:pPr>
      <w:r w:rsidRPr="008B2CC2">
        <w:rPr>
          <w:rFonts w:eastAsia="Humanist521PL-Roman" w:cs="Times New Roman"/>
          <w:b/>
          <w:color w:val="000000"/>
          <w:sz w:val="20"/>
          <w:szCs w:val="20"/>
        </w:rPr>
        <w:t>Kryteria wystawiania oceny po I semestrze oraz na koniec roku szkolnego</w:t>
      </w:r>
    </w:p>
    <w:p w14:paraId="4F0B51C2" w14:textId="77777777" w:rsidR="004A4C94" w:rsidRPr="008B2CC2" w:rsidRDefault="004A4C94" w:rsidP="004A4C94">
      <w:pPr>
        <w:pStyle w:val="Akapitzlist"/>
        <w:adjustRightInd w:val="0"/>
        <w:ind w:left="426"/>
        <w:rPr>
          <w:rFonts w:eastAsia="Humanist521PL-Roman" w:cs="Times New Roman"/>
          <w:color w:val="000000"/>
          <w:sz w:val="20"/>
          <w:szCs w:val="20"/>
        </w:rPr>
      </w:pPr>
    </w:p>
    <w:p w14:paraId="004C67C9" w14:textId="77777777" w:rsidR="004A4C94" w:rsidRPr="008B2CC2" w:rsidRDefault="004A4C94" w:rsidP="004A4C94">
      <w:pPr>
        <w:pStyle w:val="Akapitzlist"/>
        <w:widowControl/>
        <w:numPr>
          <w:ilvl w:val="0"/>
          <w:numId w:val="51"/>
        </w:numPr>
        <w:adjustRightInd w:val="0"/>
        <w:ind w:left="284" w:hanging="284"/>
        <w:rPr>
          <w:rFonts w:cs="Times New Roman"/>
          <w:color w:val="000000"/>
          <w:sz w:val="20"/>
          <w:szCs w:val="20"/>
        </w:rPr>
      </w:pPr>
      <w:r w:rsidRPr="008B2CC2">
        <w:rPr>
          <w:rFonts w:cs="Times New Roman"/>
          <w:color w:val="000000"/>
          <w:sz w:val="20"/>
          <w:szCs w:val="20"/>
        </w:rPr>
        <w:t>Klasyfikacja semestralna i roczna polega na podsumowaniu osiągnięć edukacyjnych ucznia oraz ustaleniu oceny klasyfikacyjnej.</w:t>
      </w:r>
    </w:p>
    <w:p w14:paraId="0E362825" w14:textId="77777777" w:rsidR="004A4C94" w:rsidRPr="008B2CC2" w:rsidRDefault="004A4C94" w:rsidP="004A4C94">
      <w:pPr>
        <w:pStyle w:val="Akapitzlist"/>
        <w:widowControl/>
        <w:numPr>
          <w:ilvl w:val="0"/>
          <w:numId w:val="51"/>
        </w:numPr>
        <w:adjustRightInd w:val="0"/>
        <w:ind w:left="284" w:hanging="284"/>
        <w:rPr>
          <w:rFonts w:cs="Times New Roman"/>
          <w:color w:val="000000"/>
          <w:sz w:val="20"/>
          <w:szCs w:val="20"/>
        </w:rPr>
      </w:pPr>
      <w:r w:rsidRPr="008B2CC2">
        <w:rPr>
          <w:rFonts w:cs="Times New Roman"/>
          <w:color w:val="000000"/>
          <w:sz w:val="20"/>
          <w:szCs w:val="20"/>
        </w:rPr>
        <w:t>Nauczyciel na początku każdego roku szkolnego informują uczniów oraz ich rodziców o:</w:t>
      </w:r>
    </w:p>
    <w:p w14:paraId="4EAEC7AB" w14:textId="77777777" w:rsidR="004A4C94" w:rsidRPr="008B2CC2" w:rsidRDefault="004A4C94" w:rsidP="004A4C94">
      <w:pPr>
        <w:adjustRightInd w:val="0"/>
        <w:ind w:left="284"/>
        <w:rPr>
          <w:rFonts w:cs="Times New Roman"/>
          <w:color w:val="000000"/>
          <w:sz w:val="20"/>
          <w:szCs w:val="20"/>
        </w:rPr>
      </w:pPr>
      <w:r w:rsidRPr="008B2CC2">
        <w:rPr>
          <w:rFonts w:cs="Times New Roman"/>
          <w:color w:val="000000"/>
          <w:sz w:val="20"/>
          <w:szCs w:val="20"/>
        </w:rPr>
        <w:t>• wymaganiach edukacyjnych niezbędnych do uzyskania poszczególnych śródrocznych i rocznych ocen klasyfikacyjnych z matematyki,</w:t>
      </w:r>
    </w:p>
    <w:p w14:paraId="222EC41F"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sposobach sprawdzania osiągnięć edukacyjnych uczniów,</w:t>
      </w:r>
    </w:p>
    <w:p w14:paraId="77268C82"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warunkach i trybie uzyskania wyższej niż przewidywana oceny klasyfikacyjnej,</w:t>
      </w:r>
    </w:p>
    <w:p w14:paraId="1CE960B9" w14:textId="77777777" w:rsidR="004A4C94" w:rsidRPr="008B2CC2" w:rsidRDefault="004A4C94" w:rsidP="004A4C94">
      <w:pPr>
        <w:adjustRightInd w:val="0"/>
        <w:ind w:firstLine="284"/>
        <w:rPr>
          <w:rFonts w:cs="Times New Roman"/>
          <w:color w:val="000000"/>
          <w:sz w:val="20"/>
          <w:szCs w:val="20"/>
        </w:rPr>
      </w:pPr>
      <w:r w:rsidRPr="008B2CC2">
        <w:rPr>
          <w:rFonts w:cs="Times New Roman"/>
          <w:color w:val="000000"/>
          <w:sz w:val="20"/>
          <w:szCs w:val="20"/>
        </w:rPr>
        <w:t>• trybie odwoływania od wystawionej oceny klasyfikacyjnej.</w:t>
      </w:r>
    </w:p>
    <w:p w14:paraId="403058AC" w14:textId="77777777" w:rsidR="004A4C94" w:rsidRPr="008B2CC2" w:rsidRDefault="004A4C94" w:rsidP="004A4C94">
      <w:pPr>
        <w:pStyle w:val="Akapitzlist"/>
        <w:widowControl/>
        <w:numPr>
          <w:ilvl w:val="0"/>
          <w:numId w:val="51"/>
        </w:numPr>
        <w:adjustRightInd w:val="0"/>
        <w:ind w:left="284" w:hanging="284"/>
        <w:rPr>
          <w:rFonts w:cs="Times New Roman"/>
          <w:color w:val="000000"/>
          <w:sz w:val="20"/>
          <w:szCs w:val="20"/>
        </w:rPr>
      </w:pPr>
      <w:r w:rsidRPr="008B2CC2">
        <w:rPr>
          <w:rFonts w:cs="Times New Roman"/>
          <w:color w:val="000000"/>
          <w:sz w:val="20"/>
          <w:szCs w:val="20"/>
        </w:rPr>
        <w:t xml:space="preserve">Przy wystawianiu oceny śródrocznej lub rocznej nauczyciel bierze pod uwagę stopień opanowania poszczególnych działów tematycznych, oceniany na podstawie wymienionych w punkcie II różnych form sprawdzania wiadomości i umiejętności. </w:t>
      </w:r>
    </w:p>
    <w:p w14:paraId="19C6928E" w14:textId="77777777" w:rsidR="004A4C94" w:rsidRPr="008B2CC2" w:rsidRDefault="004A4C94" w:rsidP="004A4C94">
      <w:pPr>
        <w:pStyle w:val="Akapitzlist"/>
        <w:adjustRightInd w:val="0"/>
        <w:ind w:left="284"/>
        <w:rPr>
          <w:rFonts w:cs="Times New Roman"/>
          <w:color w:val="000000"/>
          <w:sz w:val="20"/>
          <w:szCs w:val="20"/>
        </w:rPr>
      </w:pPr>
    </w:p>
    <w:p w14:paraId="71F123C8" w14:textId="77777777" w:rsidR="004A4C94" w:rsidRPr="008B2CC2" w:rsidRDefault="004A4C94" w:rsidP="004A4C94">
      <w:pPr>
        <w:pStyle w:val="Akapitzlist"/>
        <w:widowControl/>
        <w:numPr>
          <w:ilvl w:val="0"/>
          <w:numId w:val="48"/>
        </w:numPr>
        <w:adjustRightInd w:val="0"/>
        <w:ind w:left="426" w:hanging="426"/>
        <w:rPr>
          <w:rFonts w:eastAsia="Humanist521PL-Roman" w:cs="Times New Roman"/>
          <w:b/>
          <w:color w:val="000000"/>
          <w:sz w:val="20"/>
          <w:szCs w:val="20"/>
        </w:rPr>
      </w:pPr>
      <w:r w:rsidRPr="008B2CC2">
        <w:rPr>
          <w:rFonts w:eastAsia="Humanist521PL-Roman" w:cs="Times New Roman"/>
          <w:b/>
          <w:color w:val="000000"/>
          <w:sz w:val="20"/>
          <w:szCs w:val="20"/>
        </w:rPr>
        <w:lastRenderedPageBreak/>
        <w:t>Zasady uzupełniania braków i poprawiania ocen</w:t>
      </w:r>
    </w:p>
    <w:p w14:paraId="4AF69376" w14:textId="77777777" w:rsidR="004A4C94" w:rsidRPr="008B2CC2" w:rsidRDefault="004A4C94" w:rsidP="004A4C94">
      <w:pPr>
        <w:pStyle w:val="Akapitzlist"/>
        <w:adjustRightInd w:val="0"/>
        <w:ind w:left="0"/>
        <w:rPr>
          <w:rFonts w:cs="Times New Roman"/>
          <w:color w:val="000000"/>
          <w:sz w:val="20"/>
          <w:szCs w:val="20"/>
        </w:rPr>
      </w:pPr>
    </w:p>
    <w:p w14:paraId="7083ED9B" w14:textId="77777777" w:rsidR="004A4C94" w:rsidRPr="008B2CC2" w:rsidRDefault="004A4C94" w:rsidP="004A4C94">
      <w:pPr>
        <w:pStyle w:val="Akapitzlist"/>
        <w:widowControl/>
        <w:numPr>
          <w:ilvl w:val="0"/>
          <w:numId w:val="52"/>
        </w:numPr>
        <w:adjustRightInd w:val="0"/>
        <w:rPr>
          <w:rFonts w:cs="Times New Roman"/>
          <w:color w:val="000000"/>
          <w:sz w:val="20"/>
          <w:szCs w:val="20"/>
        </w:rPr>
      </w:pPr>
      <w:r w:rsidRPr="008B2CC2">
        <w:rPr>
          <w:rFonts w:cs="Times New Roman"/>
          <w:color w:val="000000"/>
          <w:sz w:val="20"/>
          <w:szCs w:val="20"/>
        </w:rPr>
        <w:t>Oceny z prac klasowych poprawiane są na poprawkowych pracach klasowych lub ustnie w terminie tygodnia po omówieniu pracy klasowej i wystawieniu ocen.</w:t>
      </w:r>
    </w:p>
    <w:p w14:paraId="103F480D" w14:textId="77777777" w:rsidR="004A4C94" w:rsidRPr="008B2CC2" w:rsidRDefault="004A4C94" w:rsidP="004A4C94">
      <w:pPr>
        <w:pStyle w:val="Akapitzlist"/>
        <w:widowControl/>
        <w:numPr>
          <w:ilvl w:val="0"/>
          <w:numId w:val="52"/>
        </w:numPr>
        <w:adjustRightInd w:val="0"/>
        <w:rPr>
          <w:rFonts w:cs="Times New Roman"/>
          <w:color w:val="000000"/>
          <w:sz w:val="20"/>
          <w:szCs w:val="20"/>
        </w:rPr>
      </w:pPr>
      <w:r w:rsidRPr="008B2CC2">
        <w:rPr>
          <w:rFonts w:cs="Times New Roman"/>
          <w:color w:val="000000"/>
          <w:sz w:val="20"/>
          <w:szCs w:val="20"/>
        </w:rPr>
        <w:t>Oceny z odpowiedzi ustnych mogą być poprawione ustnie lub na pracach klasowych.</w:t>
      </w:r>
    </w:p>
    <w:p w14:paraId="66BBCE32" w14:textId="77777777" w:rsidR="004A4C94" w:rsidRPr="008B2CC2" w:rsidRDefault="004A4C94" w:rsidP="004A4C94">
      <w:pPr>
        <w:pStyle w:val="Akapitzlist"/>
        <w:widowControl/>
        <w:numPr>
          <w:ilvl w:val="0"/>
          <w:numId w:val="52"/>
        </w:numPr>
        <w:adjustRightInd w:val="0"/>
        <w:rPr>
          <w:rFonts w:cs="Times New Roman"/>
          <w:color w:val="000000"/>
          <w:sz w:val="20"/>
          <w:szCs w:val="20"/>
        </w:rPr>
      </w:pPr>
      <w:r w:rsidRPr="008B2CC2">
        <w:rPr>
          <w:rFonts w:cs="Times New Roman"/>
          <w:color w:val="000000"/>
          <w:sz w:val="20"/>
          <w:szCs w:val="20"/>
        </w:rPr>
        <w:t>Ocenę z pracy domowej lub ćwiczenia praktycznego uczeń może poprawić wykonując tę pracę ponownie.</w:t>
      </w:r>
    </w:p>
    <w:p w14:paraId="4DE24C33" w14:textId="77777777" w:rsidR="004A4C94" w:rsidRPr="008B2CC2" w:rsidRDefault="004A4C94" w:rsidP="004A4C94">
      <w:pPr>
        <w:pStyle w:val="Akapitzlist"/>
        <w:widowControl/>
        <w:numPr>
          <w:ilvl w:val="0"/>
          <w:numId w:val="52"/>
        </w:numPr>
        <w:adjustRightInd w:val="0"/>
        <w:rPr>
          <w:rFonts w:cs="Times New Roman"/>
          <w:color w:val="000000"/>
          <w:sz w:val="20"/>
          <w:szCs w:val="20"/>
        </w:rPr>
      </w:pPr>
      <w:r w:rsidRPr="008B2CC2">
        <w:rPr>
          <w:rFonts w:cs="Times New Roman"/>
          <w:color w:val="000000"/>
          <w:sz w:val="20"/>
          <w:szCs w:val="20"/>
        </w:rPr>
        <w:t>Uczeń może uzupełnić braki w wiedzy i umiejętnościach, biorąc udział w zajęciach wyrównawczych lub drogą indywidualnych konsultacji z nauczycielem.</w:t>
      </w:r>
    </w:p>
    <w:p w14:paraId="7D9219EA" w14:textId="77777777" w:rsidR="004A4C94" w:rsidRPr="008B2CC2" w:rsidRDefault="004A4C94" w:rsidP="004A4C94">
      <w:pPr>
        <w:pStyle w:val="Akapitzlist"/>
        <w:widowControl/>
        <w:numPr>
          <w:ilvl w:val="0"/>
          <w:numId w:val="52"/>
        </w:numPr>
        <w:adjustRightInd w:val="0"/>
        <w:rPr>
          <w:rFonts w:cs="Times New Roman"/>
          <w:color w:val="000000"/>
          <w:sz w:val="20"/>
          <w:szCs w:val="20"/>
        </w:rPr>
      </w:pPr>
      <w:r w:rsidRPr="008B2CC2">
        <w:rPr>
          <w:rFonts w:cs="Times New Roman"/>
          <w:color w:val="000000"/>
          <w:sz w:val="20"/>
          <w:szCs w:val="20"/>
        </w:rPr>
        <w:t>Sposób poprawiania klasyfikacyjnej oceny niedostatecznej semestralnej lub rocznej regulują przepisy WSO i rozporządzenia MEN.</w:t>
      </w:r>
    </w:p>
    <w:p w14:paraId="68F91A98" w14:textId="77777777" w:rsidR="004A4C94" w:rsidRPr="008B2CC2" w:rsidRDefault="004A4C94" w:rsidP="008B2CC2">
      <w:pPr>
        <w:adjustRightInd w:val="0"/>
        <w:rPr>
          <w:rFonts w:cs="Times New Roman"/>
          <w:color w:val="000000"/>
          <w:sz w:val="20"/>
          <w:szCs w:val="20"/>
        </w:rPr>
      </w:pPr>
    </w:p>
    <w:p w14:paraId="0CCCB13D" w14:textId="77777777" w:rsidR="008B2CC2" w:rsidRPr="008B2CC2" w:rsidRDefault="008B2CC2" w:rsidP="008B2CC2">
      <w:pPr>
        <w:adjustRightInd w:val="0"/>
        <w:rPr>
          <w:rFonts w:cs="Times New Roman"/>
          <w:color w:val="000000"/>
          <w:sz w:val="20"/>
          <w:szCs w:val="20"/>
        </w:rPr>
      </w:pPr>
    </w:p>
    <w:p w14:paraId="64BBC110" w14:textId="77777777" w:rsidR="008B2CC2" w:rsidRPr="008B2CC2" w:rsidRDefault="008B2CC2" w:rsidP="008B2CC2">
      <w:pPr>
        <w:adjustRightInd w:val="0"/>
        <w:rPr>
          <w:rFonts w:cs="Times New Roman"/>
          <w:color w:val="000000"/>
          <w:sz w:val="20"/>
          <w:szCs w:val="20"/>
        </w:rPr>
      </w:pPr>
    </w:p>
    <w:p w14:paraId="0079D4AB" w14:textId="23927AEA" w:rsidR="004A4C94" w:rsidRPr="008B2CC2" w:rsidRDefault="004A4C94" w:rsidP="004A4C94">
      <w:pPr>
        <w:widowControl/>
        <w:numPr>
          <w:ilvl w:val="0"/>
          <w:numId w:val="48"/>
        </w:numPr>
        <w:autoSpaceDE/>
        <w:autoSpaceDN/>
        <w:spacing w:line="276" w:lineRule="auto"/>
        <w:ind w:left="426" w:hanging="426"/>
        <w:jc w:val="both"/>
        <w:rPr>
          <w:rFonts w:cs="Times New Roman"/>
          <w:b/>
          <w:sz w:val="20"/>
          <w:szCs w:val="20"/>
        </w:rPr>
      </w:pPr>
      <w:r w:rsidRPr="008B2CC2">
        <w:rPr>
          <w:rFonts w:cs="Times New Roman"/>
          <w:b/>
          <w:sz w:val="20"/>
          <w:szCs w:val="20"/>
        </w:rPr>
        <w:t>Wymagania na poszczególne oceny</w:t>
      </w:r>
      <w:r w:rsidR="003B1BC4" w:rsidRPr="008B2CC2">
        <w:rPr>
          <w:rFonts w:cs="Times New Roman"/>
          <w:b/>
          <w:sz w:val="20"/>
          <w:szCs w:val="20"/>
        </w:rPr>
        <w:t xml:space="preserve"> dla klasy VIII</w:t>
      </w:r>
    </w:p>
    <w:p w14:paraId="2A91861F" w14:textId="77777777" w:rsidR="00C47143" w:rsidRPr="008B2CC2" w:rsidRDefault="00C47143" w:rsidP="00D66C86">
      <w:pPr>
        <w:pStyle w:val="Nagwek5"/>
        <w:ind w:left="0"/>
        <w:rPr>
          <w:rFonts w:ascii="Century" w:hAnsi="Century" w:cs="Times New Roman"/>
          <w:sz w:val="20"/>
          <w:szCs w:val="20"/>
        </w:rPr>
      </w:pPr>
    </w:p>
    <w:p w14:paraId="57F10636" w14:textId="77777777" w:rsidR="00491FBA" w:rsidRPr="008B2CC2" w:rsidRDefault="00491FBA" w:rsidP="00D66C86">
      <w:pPr>
        <w:pStyle w:val="Tekstpodstawowy"/>
        <w:spacing w:before="120"/>
        <w:rPr>
          <w:rFonts w:cs="Times New Roman"/>
          <w:sz w:val="20"/>
          <w:szCs w:val="20"/>
        </w:rPr>
      </w:pPr>
      <w:r w:rsidRPr="008B2CC2">
        <w:rPr>
          <w:rFonts w:cs="Times New Roman"/>
          <w:sz w:val="20"/>
          <w:szCs w:val="20"/>
        </w:rPr>
        <w:t>Kursywą oznaczono treści dodatkowe.</w:t>
      </w:r>
    </w:p>
    <w:p w14:paraId="54882107" w14:textId="77777777" w:rsidR="00491FBA" w:rsidRPr="008B2CC2" w:rsidRDefault="00491FBA" w:rsidP="00D66C86">
      <w:pPr>
        <w:pStyle w:val="Tekstpodstawowy"/>
        <w:rPr>
          <w:rFonts w:cs="Times New Roman"/>
          <w:sz w:val="20"/>
          <w:szCs w:val="20"/>
        </w:rPr>
      </w:pPr>
    </w:p>
    <w:tbl>
      <w:tblPr>
        <w:tblStyle w:val="TableNormal1"/>
        <w:tblW w:w="5000" w:type="pct"/>
        <w:jc w:val="center"/>
        <w:tblBorders>
          <w:top w:val="single" w:sz="6" w:space="0" w:color="C4C4C4"/>
          <w:left w:val="single" w:sz="6" w:space="0" w:color="C4C4C4"/>
          <w:bottom w:val="single" w:sz="6" w:space="0" w:color="C4C4C4"/>
          <w:right w:val="single" w:sz="6" w:space="0" w:color="C4C4C4"/>
          <w:insideH w:val="single" w:sz="6" w:space="0" w:color="C4C4C4"/>
          <w:insideV w:val="single" w:sz="6" w:space="0" w:color="C4C4C4"/>
        </w:tblBorders>
        <w:tblLayout w:type="fixed"/>
        <w:tblCellMar>
          <w:top w:w="28" w:type="dxa"/>
          <w:left w:w="28" w:type="dxa"/>
          <w:bottom w:w="28" w:type="dxa"/>
          <w:right w:w="28" w:type="dxa"/>
        </w:tblCellMar>
        <w:tblLook w:val="01E0" w:firstRow="1" w:lastRow="1" w:firstColumn="1" w:lastColumn="1" w:noHBand="0" w:noVBand="0"/>
      </w:tblPr>
      <w:tblGrid>
        <w:gridCol w:w="3503"/>
        <w:gridCol w:w="3503"/>
        <w:gridCol w:w="3504"/>
        <w:gridCol w:w="3504"/>
      </w:tblGrid>
      <w:tr w:rsidR="00491FBA" w:rsidRPr="008B2CC2" w14:paraId="01005072" w14:textId="77777777" w:rsidTr="00D66C86">
        <w:trPr>
          <w:trHeight w:val="384"/>
          <w:tblHeader/>
          <w:jc w:val="center"/>
        </w:trPr>
        <w:tc>
          <w:tcPr>
            <w:tcW w:w="5000" w:type="pct"/>
            <w:gridSpan w:val="4"/>
            <w:tcBorders>
              <w:left w:val="single" w:sz="4" w:space="0" w:color="C4C4C4"/>
              <w:bottom w:val="single" w:sz="4" w:space="0" w:color="C4C4C4"/>
              <w:right w:val="single" w:sz="4" w:space="0" w:color="C4C4C4"/>
            </w:tcBorders>
            <w:shd w:val="clear" w:color="auto" w:fill="F8E8C3"/>
            <w:vAlign w:val="center"/>
          </w:tcPr>
          <w:p w14:paraId="0567FA77"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Wymagania na poszczególne oceny</w:t>
            </w:r>
          </w:p>
        </w:tc>
      </w:tr>
      <w:tr w:rsidR="00491FBA" w:rsidRPr="008B2CC2" w14:paraId="02ED5201" w14:textId="77777777" w:rsidTr="00D66C86">
        <w:trPr>
          <w:trHeight w:val="386"/>
          <w:tblHeader/>
          <w:jc w:val="center"/>
        </w:trPr>
        <w:tc>
          <w:tcPr>
            <w:tcW w:w="1250" w:type="pct"/>
            <w:tcBorders>
              <w:top w:val="single" w:sz="4" w:space="0" w:color="C4C4C4"/>
              <w:left w:val="single" w:sz="4" w:space="0" w:color="C4C4C4"/>
              <w:bottom w:val="single" w:sz="4" w:space="0" w:color="C4C4C4"/>
              <w:right w:val="single" w:sz="4" w:space="0" w:color="C4C4C4"/>
            </w:tcBorders>
            <w:shd w:val="clear" w:color="auto" w:fill="F8E8C3"/>
            <w:vAlign w:val="center"/>
          </w:tcPr>
          <w:p w14:paraId="041AD526"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konieczne</w:t>
            </w:r>
          </w:p>
        </w:tc>
        <w:tc>
          <w:tcPr>
            <w:tcW w:w="1250" w:type="pct"/>
            <w:tcBorders>
              <w:top w:val="single" w:sz="4" w:space="0" w:color="C4C4C4"/>
              <w:left w:val="single" w:sz="4" w:space="0" w:color="C4C4C4"/>
              <w:bottom w:val="single" w:sz="4" w:space="0" w:color="C4C4C4"/>
              <w:right w:val="single" w:sz="4" w:space="0" w:color="C4C4C4"/>
            </w:tcBorders>
            <w:shd w:val="clear" w:color="auto" w:fill="F8E8C3"/>
            <w:vAlign w:val="center"/>
          </w:tcPr>
          <w:p w14:paraId="146FBAF8"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podstawowe</w:t>
            </w:r>
          </w:p>
        </w:tc>
        <w:tc>
          <w:tcPr>
            <w:tcW w:w="1250" w:type="pct"/>
            <w:tcBorders>
              <w:top w:val="single" w:sz="4" w:space="0" w:color="C4C4C4"/>
              <w:left w:val="single" w:sz="4" w:space="0" w:color="C4C4C4"/>
              <w:bottom w:val="single" w:sz="4" w:space="0" w:color="C4C4C4"/>
              <w:right w:val="single" w:sz="4" w:space="0" w:color="C4C4C4"/>
            </w:tcBorders>
            <w:shd w:val="clear" w:color="auto" w:fill="F8E8C3"/>
            <w:vAlign w:val="center"/>
          </w:tcPr>
          <w:p w14:paraId="1D6488DB"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rozszerzające</w:t>
            </w:r>
          </w:p>
        </w:tc>
        <w:tc>
          <w:tcPr>
            <w:tcW w:w="1250" w:type="pct"/>
            <w:tcBorders>
              <w:top w:val="single" w:sz="4" w:space="0" w:color="C4C4C4"/>
              <w:left w:val="single" w:sz="4" w:space="0" w:color="C4C4C4"/>
              <w:bottom w:val="single" w:sz="4" w:space="0" w:color="C4C4C4"/>
              <w:right w:val="single" w:sz="4" w:space="0" w:color="C4C4C4"/>
            </w:tcBorders>
            <w:shd w:val="clear" w:color="auto" w:fill="F8E8C3"/>
            <w:vAlign w:val="center"/>
          </w:tcPr>
          <w:p w14:paraId="34E2FC14"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dopełniające</w:t>
            </w:r>
          </w:p>
        </w:tc>
      </w:tr>
      <w:tr w:rsidR="00491FBA" w:rsidRPr="008B2CC2" w14:paraId="1D50BA4B" w14:textId="77777777" w:rsidTr="00D66C86">
        <w:trPr>
          <w:trHeight w:val="381"/>
          <w:tblHeader/>
          <w:jc w:val="center"/>
        </w:trPr>
        <w:tc>
          <w:tcPr>
            <w:tcW w:w="1250" w:type="pct"/>
            <w:tcBorders>
              <w:top w:val="single" w:sz="4" w:space="0" w:color="C4C4C4"/>
              <w:left w:val="single" w:sz="4" w:space="0" w:color="C4C4C4"/>
              <w:bottom w:val="single" w:sz="8" w:space="0" w:color="E8B418"/>
              <w:right w:val="single" w:sz="4" w:space="0" w:color="C4C4C4"/>
            </w:tcBorders>
            <w:shd w:val="clear" w:color="auto" w:fill="F8E8C3"/>
            <w:vAlign w:val="center"/>
          </w:tcPr>
          <w:p w14:paraId="656F8F75"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dopuszczający</w:t>
            </w:r>
          </w:p>
        </w:tc>
        <w:tc>
          <w:tcPr>
            <w:tcW w:w="1250" w:type="pct"/>
            <w:tcBorders>
              <w:top w:val="single" w:sz="4" w:space="0" w:color="C4C4C4"/>
              <w:left w:val="single" w:sz="4" w:space="0" w:color="C4C4C4"/>
              <w:bottom w:val="single" w:sz="8" w:space="0" w:color="E8B418"/>
              <w:right w:val="single" w:sz="4" w:space="0" w:color="C4C4C4"/>
            </w:tcBorders>
            <w:shd w:val="clear" w:color="auto" w:fill="F8E8C3"/>
            <w:vAlign w:val="center"/>
          </w:tcPr>
          <w:p w14:paraId="03DF63F6"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dostateczny</w:t>
            </w:r>
          </w:p>
        </w:tc>
        <w:tc>
          <w:tcPr>
            <w:tcW w:w="1250" w:type="pct"/>
            <w:tcBorders>
              <w:top w:val="single" w:sz="4" w:space="0" w:color="C4C4C4"/>
              <w:left w:val="single" w:sz="4" w:space="0" w:color="C4C4C4"/>
              <w:bottom w:val="single" w:sz="8" w:space="0" w:color="E8B418"/>
              <w:right w:val="single" w:sz="4" w:space="0" w:color="C4C4C4"/>
            </w:tcBorders>
            <w:shd w:val="clear" w:color="auto" w:fill="F8E8C3"/>
            <w:vAlign w:val="center"/>
          </w:tcPr>
          <w:p w14:paraId="2C0A806D"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dobry</w:t>
            </w:r>
          </w:p>
        </w:tc>
        <w:tc>
          <w:tcPr>
            <w:tcW w:w="1250" w:type="pct"/>
            <w:tcBorders>
              <w:top w:val="single" w:sz="4" w:space="0" w:color="C4C4C4"/>
              <w:left w:val="single" w:sz="4" w:space="0" w:color="C4C4C4"/>
              <w:bottom w:val="single" w:sz="8" w:space="0" w:color="E8B418"/>
              <w:right w:val="single" w:sz="4" w:space="0" w:color="C4C4C4"/>
            </w:tcBorders>
            <w:shd w:val="clear" w:color="auto" w:fill="F8E8C3"/>
            <w:vAlign w:val="center"/>
          </w:tcPr>
          <w:p w14:paraId="29EDA7F2" w14:textId="77777777" w:rsidR="00491FBA" w:rsidRPr="008B2CC2" w:rsidRDefault="00491FBA"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bardzo dobry</w:t>
            </w:r>
          </w:p>
        </w:tc>
      </w:tr>
      <w:tr w:rsidR="00491FBA" w:rsidRPr="008B2CC2" w14:paraId="33A91ABD" w14:textId="77777777" w:rsidTr="00D66C86">
        <w:trPr>
          <w:trHeight w:val="376"/>
          <w:tblHeader/>
          <w:jc w:val="center"/>
        </w:trPr>
        <w:tc>
          <w:tcPr>
            <w:tcW w:w="1250" w:type="pct"/>
            <w:tcBorders>
              <w:top w:val="single" w:sz="8" w:space="0" w:color="E8B418"/>
              <w:left w:val="single" w:sz="4" w:space="0" w:color="C4C4C4"/>
              <w:bottom w:val="single" w:sz="8" w:space="0" w:color="E8B418"/>
              <w:right w:val="single" w:sz="4" w:space="0" w:color="C4C4C4"/>
            </w:tcBorders>
            <w:shd w:val="clear" w:color="auto" w:fill="F8E8C3"/>
            <w:vAlign w:val="center"/>
          </w:tcPr>
          <w:p w14:paraId="3D079EBF" w14:textId="6C46F870" w:rsidR="00491FBA" w:rsidRPr="008B2CC2" w:rsidRDefault="00EA7CE1"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I</w:t>
            </w:r>
          </w:p>
        </w:tc>
        <w:tc>
          <w:tcPr>
            <w:tcW w:w="1250" w:type="pct"/>
            <w:tcBorders>
              <w:top w:val="single" w:sz="8" w:space="0" w:color="E8B418"/>
              <w:left w:val="single" w:sz="4" w:space="0" w:color="C4C4C4"/>
              <w:bottom w:val="single" w:sz="8" w:space="0" w:color="E8B418"/>
              <w:right w:val="single" w:sz="4" w:space="0" w:color="C4C4C4"/>
            </w:tcBorders>
            <w:shd w:val="clear" w:color="auto" w:fill="F8E8C3"/>
            <w:vAlign w:val="center"/>
          </w:tcPr>
          <w:p w14:paraId="6861D482" w14:textId="067B2018" w:rsidR="00491FBA" w:rsidRPr="008B2CC2" w:rsidRDefault="00C11143"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II</w:t>
            </w:r>
          </w:p>
        </w:tc>
        <w:tc>
          <w:tcPr>
            <w:tcW w:w="1250" w:type="pct"/>
            <w:tcBorders>
              <w:top w:val="single" w:sz="8" w:space="0" w:color="E8B418"/>
              <w:left w:val="single" w:sz="4" w:space="0" w:color="C4C4C4"/>
              <w:bottom w:val="single" w:sz="8" w:space="0" w:color="E8B418"/>
              <w:right w:val="single" w:sz="4" w:space="0" w:color="C4C4C4"/>
            </w:tcBorders>
            <w:shd w:val="clear" w:color="auto" w:fill="F8E8C3"/>
            <w:vAlign w:val="center"/>
          </w:tcPr>
          <w:p w14:paraId="0C22783D" w14:textId="6E2E3DAE" w:rsidR="00491FBA" w:rsidRPr="008B2CC2" w:rsidRDefault="00C11143"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III</w:t>
            </w:r>
          </w:p>
        </w:tc>
        <w:tc>
          <w:tcPr>
            <w:tcW w:w="1250" w:type="pct"/>
            <w:tcBorders>
              <w:top w:val="single" w:sz="8" w:space="0" w:color="E8B418"/>
              <w:left w:val="single" w:sz="4" w:space="0" w:color="C4C4C4"/>
              <w:bottom w:val="single" w:sz="8" w:space="0" w:color="E8B418"/>
              <w:right w:val="single" w:sz="4" w:space="0" w:color="C4C4C4"/>
            </w:tcBorders>
            <w:shd w:val="clear" w:color="auto" w:fill="F8E8C3"/>
            <w:vAlign w:val="center"/>
          </w:tcPr>
          <w:p w14:paraId="216B7D0D" w14:textId="65033279" w:rsidR="00491FBA" w:rsidRPr="008B2CC2" w:rsidRDefault="00C11143" w:rsidP="006A3CE6">
            <w:pPr>
              <w:pStyle w:val="TableParagraph"/>
              <w:jc w:val="center"/>
              <w:rPr>
                <w:rFonts w:ascii="Century" w:hAnsi="Century" w:cs="Times New Roman"/>
                <w:b/>
                <w:sz w:val="20"/>
                <w:szCs w:val="20"/>
              </w:rPr>
            </w:pPr>
            <w:r w:rsidRPr="008B2CC2">
              <w:rPr>
                <w:rFonts w:ascii="Century" w:hAnsi="Century" w:cs="Times New Roman"/>
                <w:b/>
                <w:color w:val="9B2424"/>
                <w:sz w:val="20"/>
                <w:szCs w:val="20"/>
              </w:rPr>
              <w:t>IV</w:t>
            </w:r>
          </w:p>
        </w:tc>
      </w:tr>
      <w:tr w:rsidR="00491FBA" w:rsidRPr="008B2CC2" w14:paraId="6232D614" w14:textId="77777777" w:rsidTr="00D66C86">
        <w:trPr>
          <w:trHeight w:val="268"/>
          <w:jc w:val="center"/>
        </w:trPr>
        <w:tc>
          <w:tcPr>
            <w:tcW w:w="5000" w:type="pct"/>
            <w:gridSpan w:val="4"/>
            <w:tcBorders>
              <w:top w:val="single" w:sz="8" w:space="0" w:color="E8B418"/>
              <w:left w:val="single" w:sz="4" w:space="0" w:color="C4C4C4"/>
              <w:bottom w:val="single" w:sz="4" w:space="0" w:color="C4C4C4"/>
              <w:right w:val="single" w:sz="4" w:space="0" w:color="C4C4C4"/>
            </w:tcBorders>
            <w:shd w:val="clear" w:color="auto" w:fill="FDFAF1"/>
          </w:tcPr>
          <w:p w14:paraId="79739548" w14:textId="5CA7C247" w:rsidR="00491FBA" w:rsidRPr="008B2CC2" w:rsidRDefault="00F60889" w:rsidP="006A3CE6">
            <w:pPr>
              <w:pStyle w:val="TableParagraph"/>
              <w:spacing w:before="120" w:after="120"/>
              <w:jc w:val="center"/>
              <w:rPr>
                <w:rFonts w:ascii="Century" w:hAnsi="Century" w:cs="Times New Roman"/>
                <w:sz w:val="20"/>
                <w:szCs w:val="20"/>
                <w:lang w:val="pl-PL"/>
              </w:rPr>
            </w:pPr>
            <w:r w:rsidRPr="008B2CC2">
              <w:rPr>
                <w:rFonts w:ascii="Century" w:hAnsi="Century" w:cs="Times New Roman"/>
                <w:sz w:val="20"/>
                <w:szCs w:val="20"/>
                <w:lang w:val="pl-PL"/>
              </w:rPr>
              <w:t>R</w:t>
            </w:r>
            <w:r w:rsidR="00491FBA" w:rsidRPr="008B2CC2">
              <w:rPr>
                <w:rFonts w:ascii="Century" w:hAnsi="Century" w:cs="Times New Roman"/>
                <w:sz w:val="20"/>
                <w:szCs w:val="20"/>
                <w:lang w:val="pl-PL"/>
              </w:rPr>
              <w:t>OZDZIAŁ I. ELEKTROSTATYKA</w:t>
            </w:r>
            <w:r w:rsidR="002A2FBA" w:rsidRPr="008B2CC2">
              <w:rPr>
                <w:rFonts w:ascii="Century" w:hAnsi="Century" w:cs="Times New Roman"/>
                <w:sz w:val="20"/>
                <w:szCs w:val="20"/>
                <w:lang w:val="pl-PL"/>
              </w:rPr>
              <w:t xml:space="preserve"> i </w:t>
            </w:r>
            <w:r w:rsidR="00491FBA" w:rsidRPr="008B2CC2">
              <w:rPr>
                <w:rFonts w:ascii="Century" w:hAnsi="Century" w:cs="Times New Roman"/>
                <w:sz w:val="20"/>
                <w:szCs w:val="20"/>
                <w:lang w:val="pl-PL"/>
              </w:rPr>
              <w:t>PRĄD ELEKTRYCZNY</w:t>
            </w:r>
          </w:p>
        </w:tc>
      </w:tr>
      <w:tr w:rsidR="00491FBA" w:rsidRPr="008B2CC2" w14:paraId="2EC478E6" w14:textId="77777777" w:rsidTr="00D66C86">
        <w:trPr>
          <w:jc w:val="center"/>
        </w:trPr>
        <w:tc>
          <w:tcPr>
            <w:tcW w:w="1250" w:type="pct"/>
            <w:tcBorders>
              <w:top w:val="single" w:sz="4" w:space="0" w:color="C4C4C4"/>
              <w:bottom w:val="single" w:sz="4" w:space="0" w:color="C4C4C4"/>
            </w:tcBorders>
            <w:shd w:val="clear" w:color="auto" w:fill="FDFAF1"/>
          </w:tcPr>
          <w:p w14:paraId="534B9EE5" w14:textId="77777777" w:rsidR="00491FBA" w:rsidRPr="008B2CC2" w:rsidRDefault="00491FBA"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171BAB09"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demonstruje zjawisko elektryzowania ciał przez potarcie</w:t>
            </w:r>
          </w:p>
          <w:p w14:paraId="1B7D24B4"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wymienia rodzaje ładunków elektry</w:t>
            </w:r>
            <w:r w:rsidR="00846407" w:rsidRPr="008B2CC2">
              <w:rPr>
                <w:rFonts w:ascii="Century" w:hAnsi="Century" w:cs="Times New Roman"/>
                <w:sz w:val="20"/>
                <w:szCs w:val="20"/>
                <w:lang w:val="pl-PL"/>
              </w:rPr>
              <w:t>-</w:t>
            </w:r>
            <w:r w:rsidRPr="008B2CC2">
              <w:rPr>
                <w:rFonts w:ascii="Century" w:hAnsi="Century" w:cs="Times New Roman"/>
                <w:sz w:val="20"/>
                <w:szCs w:val="20"/>
                <w:lang w:val="pl-PL"/>
              </w:rPr>
              <w:t>cznych</w:t>
            </w:r>
          </w:p>
          <w:p w14:paraId="2AF5DC38"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jakie ładunki się odpychają,</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jakie przyciągają</w:t>
            </w:r>
          </w:p>
          <w:p w14:paraId="350E071E" w14:textId="77777777" w:rsidR="00491FBA" w:rsidRPr="008B2CC2" w:rsidRDefault="00491FBA" w:rsidP="006A3CE6">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podaje jednostkę ładunku</w:t>
            </w:r>
          </w:p>
          <w:p w14:paraId="7633DB45" w14:textId="77777777" w:rsidR="00491FBA" w:rsidRPr="008B2CC2" w:rsidRDefault="00491FBA" w:rsidP="006A3CE6">
            <w:pPr>
              <w:pStyle w:val="TableParagraph"/>
              <w:numPr>
                <w:ilvl w:val="0"/>
                <w:numId w:val="46"/>
              </w:numPr>
              <w:tabs>
                <w:tab w:val="left" w:pos="225"/>
              </w:tabs>
              <w:rPr>
                <w:rFonts w:ascii="Century" w:hAnsi="Century" w:cs="Times New Roman"/>
                <w:spacing w:val="-8"/>
                <w:sz w:val="20"/>
                <w:szCs w:val="20"/>
                <w:lang w:val="pl-PL"/>
              </w:rPr>
            </w:pPr>
            <w:r w:rsidRPr="008B2CC2">
              <w:rPr>
                <w:rFonts w:ascii="Century" w:hAnsi="Century" w:cs="Times New Roman"/>
                <w:sz w:val="20"/>
                <w:szCs w:val="20"/>
                <w:lang w:val="pl-PL"/>
              </w:rPr>
              <w:t xml:space="preserve">demonstruje zjawisko elektryzowania </w:t>
            </w:r>
            <w:r w:rsidRPr="008B2CC2">
              <w:rPr>
                <w:rFonts w:ascii="Century" w:hAnsi="Century" w:cs="Times New Roman"/>
                <w:spacing w:val="-8"/>
                <w:sz w:val="20"/>
                <w:szCs w:val="20"/>
                <w:lang w:val="pl-PL"/>
              </w:rPr>
              <w:t xml:space="preserve">ciał przez dotyk </w:t>
            </w:r>
            <w:r w:rsidRPr="008B2CC2">
              <w:rPr>
                <w:rFonts w:ascii="Century" w:hAnsi="Century" w:cs="Times New Roman"/>
                <w:spacing w:val="-8"/>
                <w:sz w:val="20"/>
                <w:szCs w:val="20"/>
                <w:lang w:val="pl-PL"/>
              </w:rPr>
              <w:lastRenderedPageBreak/>
              <w:t>ciałem naelektryzowanym</w:t>
            </w:r>
          </w:p>
          <w:p w14:paraId="3E6FC9F2" w14:textId="77777777" w:rsidR="00491FBA" w:rsidRPr="008B2CC2" w:rsidRDefault="00491FBA" w:rsidP="006A3CE6">
            <w:pPr>
              <w:pStyle w:val="TableParagraph"/>
              <w:numPr>
                <w:ilvl w:val="0"/>
                <w:numId w:val="46"/>
              </w:numPr>
              <w:tabs>
                <w:tab w:val="left" w:pos="225"/>
              </w:tabs>
              <w:rPr>
                <w:rFonts w:ascii="Century" w:hAnsi="Century" w:cs="Times New Roman"/>
                <w:spacing w:val="-6"/>
                <w:sz w:val="20"/>
                <w:szCs w:val="20"/>
              </w:rPr>
            </w:pPr>
            <w:r w:rsidRPr="008B2CC2">
              <w:rPr>
                <w:rFonts w:ascii="Century" w:hAnsi="Century" w:cs="Times New Roman"/>
                <w:spacing w:val="-6"/>
                <w:sz w:val="20"/>
                <w:szCs w:val="20"/>
              </w:rPr>
              <w:t>podaje jednostkę ładunku elektrycznego</w:t>
            </w:r>
          </w:p>
          <w:p w14:paraId="61A327B2"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podaje przykłady przewodników</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izo</w:t>
            </w:r>
            <w:r w:rsidR="00846407" w:rsidRPr="008B2CC2">
              <w:rPr>
                <w:rFonts w:ascii="Century" w:hAnsi="Century" w:cs="Times New Roman"/>
                <w:sz w:val="20"/>
                <w:szCs w:val="20"/>
                <w:lang w:val="pl-PL"/>
              </w:rPr>
              <w:t>-</w:t>
            </w:r>
            <w:r w:rsidRPr="008B2CC2">
              <w:rPr>
                <w:rFonts w:ascii="Century" w:hAnsi="Century" w:cs="Times New Roman"/>
                <w:sz w:val="20"/>
                <w:szCs w:val="20"/>
                <w:lang w:val="pl-PL"/>
              </w:rPr>
              <w:t>latorów</w:t>
            </w:r>
          </w:p>
          <w:p w14:paraId="4B36CF40"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rozróżnia materiały, dzieląc je na przewodniki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izolatory</w:t>
            </w:r>
          </w:p>
          <w:p w14:paraId="10B9A032"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wykazuje doświadczalnie, że ciało naelektryzowane przyciąga drobne przedmioty nienaelektryzowane</w:t>
            </w:r>
          </w:p>
          <w:p w14:paraId="3C435EC1" w14:textId="77777777" w:rsidR="00491FBA" w:rsidRPr="008B2CC2" w:rsidRDefault="00491FBA" w:rsidP="006A3CE6">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wymienia źródła napięcia</w:t>
            </w:r>
          </w:p>
          <w:p w14:paraId="7F96DB9D"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stwierdza, że prąd elektryczny płynie tylko</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obwodzie zamkniętym</w:t>
            </w:r>
          </w:p>
          <w:p w14:paraId="59741D81"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podaje przykłady praktycznego wyko</w:t>
            </w:r>
            <w:r w:rsidR="00846407" w:rsidRPr="008B2CC2">
              <w:rPr>
                <w:rFonts w:ascii="Century" w:hAnsi="Century" w:cs="Times New Roman"/>
                <w:sz w:val="20"/>
                <w:szCs w:val="20"/>
                <w:lang w:val="pl-PL"/>
              </w:rPr>
              <w:t>-</w:t>
            </w:r>
            <w:r w:rsidRPr="008B2CC2">
              <w:rPr>
                <w:rFonts w:ascii="Century" w:hAnsi="Century" w:cs="Times New Roman"/>
                <w:sz w:val="20"/>
                <w:szCs w:val="20"/>
                <w:lang w:val="pl-PL"/>
              </w:rPr>
              <w:t>rzystania przepływu prądu</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cieczach</w:t>
            </w:r>
          </w:p>
          <w:p w14:paraId="569CC749" w14:textId="77777777" w:rsidR="00491FBA" w:rsidRPr="008B2CC2" w:rsidRDefault="00491FBA" w:rsidP="006A3CE6">
            <w:pPr>
              <w:pStyle w:val="TableParagraph"/>
              <w:numPr>
                <w:ilvl w:val="0"/>
                <w:numId w:val="4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podaje przykłady przepływu prądu</w:t>
            </w:r>
            <w:r w:rsidR="00846407" w:rsidRPr="008B2CC2">
              <w:rPr>
                <w:rFonts w:ascii="Century" w:hAnsi="Century" w:cs="Times New Roman"/>
                <w:sz w:val="20"/>
                <w:szCs w:val="20"/>
                <w:lang w:val="pl-PL"/>
              </w:rPr>
              <w:t xml:space="preserve"> </w:t>
            </w:r>
            <w:r w:rsidRPr="008B2CC2">
              <w:rPr>
                <w:rFonts w:ascii="Century" w:hAnsi="Century" w:cs="Times New Roman"/>
                <w:sz w:val="20"/>
                <w:szCs w:val="20"/>
                <w:lang w:val="pl-PL"/>
              </w:rPr>
              <w:t>w</w:t>
            </w:r>
            <w:r w:rsidR="00846407" w:rsidRPr="008B2CC2">
              <w:rPr>
                <w:rFonts w:ascii="Century" w:hAnsi="Century" w:cs="Times New Roman"/>
                <w:sz w:val="20"/>
                <w:szCs w:val="20"/>
                <w:lang w:val="pl-PL"/>
              </w:rPr>
              <w:t> </w:t>
            </w:r>
            <w:r w:rsidRPr="008B2CC2">
              <w:rPr>
                <w:rFonts w:ascii="Century" w:hAnsi="Century" w:cs="Times New Roman"/>
                <w:sz w:val="20"/>
                <w:szCs w:val="20"/>
                <w:lang w:val="pl-PL"/>
              </w:rPr>
              <w:t>zjonizowanych gazach, wykorzy</w:t>
            </w:r>
            <w:r w:rsidR="00846407" w:rsidRPr="008B2CC2">
              <w:rPr>
                <w:rFonts w:ascii="Century" w:hAnsi="Century" w:cs="Times New Roman"/>
                <w:sz w:val="20"/>
                <w:szCs w:val="20"/>
                <w:lang w:val="pl-PL"/>
              </w:rPr>
              <w:t>-</w:t>
            </w:r>
            <w:r w:rsidRPr="008B2CC2">
              <w:rPr>
                <w:rFonts w:ascii="Century" w:hAnsi="Century" w:cs="Times New Roman"/>
                <w:sz w:val="20"/>
                <w:szCs w:val="20"/>
                <w:lang w:val="pl-PL"/>
              </w:rPr>
              <w:t>stywane lub obserwowane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życiu codziennym</w:t>
            </w:r>
          </w:p>
          <w:p w14:paraId="57962B29"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jak należy się zachowywać</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czasie burzy</w:t>
            </w:r>
          </w:p>
          <w:p w14:paraId="3702B676"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pacing w:val="-4"/>
                <w:sz w:val="20"/>
                <w:szCs w:val="20"/>
                <w:lang w:val="pl-PL"/>
              </w:rPr>
              <w:t>wymienia jednostki napięcia</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natężenia</w:t>
            </w:r>
            <w:r w:rsidRPr="008B2CC2">
              <w:rPr>
                <w:rFonts w:ascii="Century" w:hAnsi="Century" w:cs="Times New Roman"/>
                <w:sz w:val="20"/>
                <w:szCs w:val="20"/>
                <w:lang w:val="pl-PL"/>
              </w:rPr>
              <w:t xml:space="preserve"> prądu</w:t>
            </w:r>
          </w:p>
          <w:p w14:paraId="7E1E9C4A"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rozróżnia wielkości dane</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szukane</w:t>
            </w:r>
          </w:p>
          <w:p w14:paraId="775EB166"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wskazuje formy energii, na jakie jest zamieniana energia elektryczna</w:t>
            </w:r>
          </w:p>
          <w:p w14:paraId="06C89344"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pacing w:val="-4"/>
                <w:sz w:val="20"/>
                <w:szCs w:val="20"/>
                <w:lang w:val="pl-PL"/>
              </w:rPr>
              <w:lastRenderedPageBreak/>
              <w:t>wyjaśnia,</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jaki sposób oblicza się pracę</w:t>
            </w:r>
            <w:r w:rsidRPr="008B2CC2">
              <w:rPr>
                <w:rFonts w:ascii="Century" w:hAnsi="Century" w:cs="Times New Roman"/>
                <w:sz w:val="20"/>
                <w:szCs w:val="20"/>
                <w:lang w:val="pl-PL"/>
              </w:rPr>
              <w:t xml:space="preserve"> prądu elektrycznego</w:t>
            </w:r>
          </w:p>
          <w:p w14:paraId="57C638E5" w14:textId="77777777" w:rsidR="00491FBA" w:rsidRPr="008B2CC2" w:rsidRDefault="00491FBA"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jaki sposób oblicza się moc urządzeń elektrycznych</w:t>
            </w:r>
          </w:p>
          <w:p w14:paraId="6A8194F0" w14:textId="77777777" w:rsidR="00D66C86" w:rsidRPr="008B2CC2" w:rsidRDefault="00D66C86"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wymienia jednostki pracy</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mocy</w:t>
            </w:r>
          </w:p>
          <w:p w14:paraId="083B9CAC" w14:textId="77777777" w:rsidR="00D66C86" w:rsidRPr="008B2CC2" w:rsidRDefault="00D66C86"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nazywa przyrządy służące do pomiaru napięcia elektrycznego</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natężenia prądu elektrycznego</w:t>
            </w:r>
          </w:p>
          <w:p w14:paraId="71F63205" w14:textId="77777777" w:rsidR="00D66C86" w:rsidRPr="008B2CC2" w:rsidRDefault="00D66C86" w:rsidP="006A3CE6">
            <w:pPr>
              <w:pStyle w:val="TableParagraph"/>
              <w:numPr>
                <w:ilvl w:val="0"/>
                <w:numId w:val="46"/>
              </w:numPr>
              <w:tabs>
                <w:tab w:val="left" w:pos="225"/>
              </w:tabs>
              <w:rPr>
                <w:rFonts w:ascii="Century" w:hAnsi="Century" w:cs="Times New Roman"/>
                <w:spacing w:val="-10"/>
                <w:sz w:val="20"/>
                <w:szCs w:val="20"/>
                <w:lang w:val="pl-PL"/>
              </w:rPr>
            </w:pPr>
            <w:r w:rsidRPr="008B2CC2">
              <w:rPr>
                <w:rFonts w:ascii="Century" w:hAnsi="Century" w:cs="Times New Roman"/>
                <w:sz w:val="20"/>
                <w:szCs w:val="20"/>
                <w:lang w:val="pl-PL"/>
              </w:rPr>
              <w:t xml:space="preserve">określa zakres pomiarowy mierników </w:t>
            </w:r>
            <w:r w:rsidRPr="008B2CC2">
              <w:rPr>
                <w:rFonts w:ascii="Century" w:hAnsi="Century" w:cs="Times New Roman"/>
                <w:spacing w:val="-10"/>
                <w:sz w:val="20"/>
                <w:szCs w:val="20"/>
                <w:lang w:val="pl-PL"/>
              </w:rPr>
              <w:t>elektrycznych (woltomierza</w:t>
            </w:r>
            <w:r w:rsidR="002A2FBA" w:rsidRPr="008B2CC2">
              <w:rPr>
                <w:rFonts w:ascii="Century" w:hAnsi="Century" w:cs="Times New Roman"/>
                <w:spacing w:val="-10"/>
                <w:sz w:val="20"/>
                <w:szCs w:val="20"/>
                <w:lang w:val="pl-PL"/>
              </w:rPr>
              <w:t xml:space="preserve"> i </w:t>
            </w:r>
            <w:r w:rsidRPr="008B2CC2">
              <w:rPr>
                <w:rFonts w:ascii="Century" w:hAnsi="Century" w:cs="Times New Roman"/>
                <w:spacing w:val="-10"/>
                <w:sz w:val="20"/>
                <w:szCs w:val="20"/>
                <w:lang w:val="pl-PL"/>
              </w:rPr>
              <w:t>amperomierza)</w:t>
            </w:r>
          </w:p>
          <w:p w14:paraId="0CE9EB39" w14:textId="77777777" w:rsidR="00D66C86" w:rsidRPr="008B2CC2" w:rsidRDefault="00D66C86" w:rsidP="006A3CE6">
            <w:pPr>
              <w:pStyle w:val="TableParagraph"/>
              <w:numPr>
                <w:ilvl w:val="0"/>
                <w:numId w:val="46"/>
              </w:numPr>
              <w:tabs>
                <w:tab w:val="left" w:pos="225"/>
              </w:tabs>
              <w:rPr>
                <w:rFonts w:ascii="Century" w:hAnsi="Century" w:cs="Times New Roman"/>
                <w:sz w:val="20"/>
                <w:szCs w:val="20"/>
                <w:lang w:val="pl-PL"/>
              </w:rPr>
            </w:pPr>
            <w:r w:rsidRPr="008B2CC2">
              <w:rPr>
                <w:rFonts w:ascii="Century" w:hAnsi="Century" w:cs="Times New Roman"/>
                <w:sz w:val="20"/>
                <w:szCs w:val="20"/>
                <w:lang w:val="pl-PL"/>
              </w:rPr>
              <w:t>podaje przykłady równoległego połą</w:t>
            </w:r>
            <w:r w:rsidR="00846407" w:rsidRPr="008B2CC2">
              <w:rPr>
                <w:rFonts w:ascii="Century" w:hAnsi="Century" w:cs="Times New Roman"/>
                <w:sz w:val="20"/>
                <w:szCs w:val="20"/>
                <w:lang w:val="pl-PL"/>
              </w:rPr>
              <w:t>-</w:t>
            </w:r>
            <w:r w:rsidRPr="008B2CC2">
              <w:rPr>
                <w:rFonts w:ascii="Century" w:hAnsi="Century" w:cs="Times New Roman"/>
                <w:spacing w:val="-4"/>
                <w:sz w:val="20"/>
                <w:szCs w:val="20"/>
                <w:lang w:val="pl-PL"/>
              </w:rPr>
              <w:t>czenia odbiorników energii elektrycznej</w:t>
            </w:r>
          </w:p>
        </w:tc>
        <w:tc>
          <w:tcPr>
            <w:tcW w:w="1250" w:type="pct"/>
            <w:tcBorders>
              <w:top w:val="single" w:sz="4" w:space="0" w:color="C4C4C4"/>
              <w:bottom w:val="single" w:sz="4" w:space="0" w:color="C4C4C4"/>
              <w:right w:val="single" w:sz="4" w:space="0" w:color="C4C4C4"/>
            </w:tcBorders>
            <w:shd w:val="clear" w:color="auto" w:fill="FDFAF1"/>
          </w:tcPr>
          <w:p w14:paraId="04F1917F" w14:textId="77777777" w:rsidR="00491FBA" w:rsidRPr="008B2CC2" w:rsidRDefault="00491FBA"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426779EC" w14:textId="77777777" w:rsidR="00491FBA" w:rsidRPr="008B2CC2" w:rsidRDefault="00491FBA" w:rsidP="006A3CE6">
            <w:pPr>
              <w:pStyle w:val="TableParagraph"/>
              <w:numPr>
                <w:ilvl w:val="0"/>
                <w:numId w:val="45"/>
              </w:numPr>
              <w:tabs>
                <w:tab w:val="left" w:pos="225"/>
              </w:tabs>
              <w:rPr>
                <w:rFonts w:ascii="Century" w:hAnsi="Century" w:cs="Times New Roman"/>
                <w:sz w:val="20"/>
                <w:szCs w:val="20"/>
              </w:rPr>
            </w:pPr>
            <w:r w:rsidRPr="008B2CC2">
              <w:rPr>
                <w:rFonts w:ascii="Century" w:hAnsi="Century" w:cs="Times New Roman"/>
                <w:sz w:val="20"/>
                <w:szCs w:val="20"/>
              </w:rPr>
              <w:t>opisuje budowę atomu</w:t>
            </w:r>
          </w:p>
          <w:p w14:paraId="16BD22D6"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na czym polega zjawisko elektryzowania ciał przez potarcie</w:t>
            </w:r>
          </w:p>
          <w:p w14:paraId="70EE25E2"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od czego zależy siła elektry</w:t>
            </w:r>
            <w:r w:rsidR="00846407" w:rsidRPr="008B2CC2">
              <w:rPr>
                <w:rFonts w:ascii="Century" w:hAnsi="Century" w:cs="Times New Roman"/>
                <w:sz w:val="20"/>
                <w:szCs w:val="20"/>
                <w:lang w:val="pl-PL"/>
              </w:rPr>
              <w:t>-</w:t>
            </w:r>
            <w:r w:rsidRPr="008B2CC2">
              <w:rPr>
                <w:rFonts w:ascii="Century" w:hAnsi="Century" w:cs="Times New Roman"/>
                <w:sz w:val="20"/>
                <w:szCs w:val="20"/>
                <w:lang w:val="pl-PL"/>
              </w:rPr>
              <w:t>czna występująca między naelektryzo</w:t>
            </w:r>
            <w:r w:rsidR="00846407" w:rsidRPr="008B2CC2">
              <w:rPr>
                <w:rFonts w:ascii="Century" w:hAnsi="Century" w:cs="Times New Roman"/>
                <w:sz w:val="20"/>
                <w:szCs w:val="20"/>
                <w:lang w:val="pl-PL"/>
              </w:rPr>
              <w:t>-</w:t>
            </w:r>
            <w:r w:rsidRPr="008B2CC2">
              <w:rPr>
                <w:rFonts w:ascii="Century" w:hAnsi="Century" w:cs="Times New Roman"/>
                <w:sz w:val="20"/>
                <w:szCs w:val="20"/>
                <w:lang w:val="pl-PL"/>
              </w:rPr>
              <w:t>wanymi ciałami</w:t>
            </w:r>
          </w:p>
          <w:p w14:paraId="7B304D81"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opisuje elektryzowanie ciał przez dotyk ciałem naelektryzowanym</w:t>
            </w:r>
          </w:p>
          <w:p w14:paraId="071A3831"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 xml:space="preserve">wyjaśnia, na czym polega zjawisko </w:t>
            </w:r>
            <w:r w:rsidRPr="008B2CC2">
              <w:rPr>
                <w:rFonts w:ascii="Century" w:hAnsi="Century" w:cs="Times New Roman"/>
                <w:sz w:val="20"/>
                <w:szCs w:val="20"/>
                <w:lang w:val="pl-PL"/>
              </w:rPr>
              <w:lastRenderedPageBreak/>
              <w:t>elektryzowania ciał</w:t>
            </w:r>
          </w:p>
          <w:p w14:paraId="13EA59B0"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różnicę między przewodni</w:t>
            </w:r>
            <w:r w:rsidR="00846407" w:rsidRPr="008B2CC2">
              <w:rPr>
                <w:rFonts w:ascii="Century" w:hAnsi="Century" w:cs="Times New Roman"/>
                <w:sz w:val="20"/>
                <w:szCs w:val="20"/>
                <w:lang w:val="pl-PL"/>
              </w:rPr>
              <w:t>-</w:t>
            </w:r>
            <w:r w:rsidRPr="008B2CC2">
              <w:rPr>
                <w:rFonts w:ascii="Century" w:hAnsi="Century" w:cs="Times New Roman"/>
                <w:sz w:val="20"/>
                <w:szCs w:val="20"/>
                <w:lang w:val="pl-PL"/>
              </w:rPr>
              <w:t>kiem</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izolatorem</w:t>
            </w:r>
          </w:p>
          <w:p w14:paraId="207F7D05"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opisuje przemieszczanie się ładunków</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przewodnikach pod wpływem oddziaływania ładunku zewnętrznego</w:t>
            </w:r>
          </w:p>
          <w:p w14:paraId="55EBF89D" w14:textId="77777777" w:rsidR="00491FBA" w:rsidRPr="008B2CC2" w:rsidRDefault="00491FBA" w:rsidP="006A3CE6">
            <w:pPr>
              <w:pStyle w:val="TableParagraph"/>
              <w:numPr>
                <w:ilvl w:val="0"/>
                <w:numId w:val="45"/>
              </w:numPr>
              <w:tabs>
                <w:tab w:val="left" w:pos="225"/>
              </w:tabs>
              <w:rPr>
                <w:rFonts w:ascii="Century" w:hAnsi="Century" w:cs="Times New Roman"/>
                <w:spacing w:val="-4"/>
                <w:sz w:val="20"/>
                <w:szCs w:val="20"/>
              </w:rPr>
            </w:pPr>
            <w:r w:rsidRPr="008B2CC2">
              <w:rPr>
                <w:rFonts w:ascii="Century" w:hAnsi="Century" w:cs="Times New Roman"/>
                <w:spacing w:val="-4"/>
                <w:sz w:val="20"/>
                <w:szCs w:val="20"/>
              </w:rPr>
              <w:t>stosuje pojęcie indukcji elektrostatycznej</w:t>
            </w:r>
          </w:p>
          <w:p w14:paraId="58AD8A08"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informuje, że siły działające między cząsteczkami to siły elektryczne</w:t>
            </w:r>
          </w:p>
          <w:p w14:paraId="14953D6F"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pacing w:val="-6"/>
                <w:sz w:val="20"/>
                <w:szCs w:val="20"/>
                <w:lang w:val="pl-PL"/>
              </w:rPr>
              <w:t>opisuje przepływ prądu</w:t>
            </w:r>
            <w:r w:rsidR="00846407" w:rsidRPr="008B2CC2">
              <w:rPr>
                <w:rFonts w:ascii="Century" w:hAnsi="Century" w:cs="Times New Roman"/>
                <w:spacing w:val="-6"/>
                <w:sz w:val="20"/>
                <w:szCs w:val="20"/>
                <w:lang w:val="pl-PL"/>
              </w:rPr>
              <w:t xml:space="preserve"> w </w:t>
            </w:r>
            <w:r w:rsidRPr="008B2CC2">
              <w:rPr>
                <w:rFonts w:ascii="Century" w:hAnsi="Century" w:cs="Times New Roman"/>
                <w:spacing w:val="-6"/>
                <w:sz w:val="20"/>
                <w:szCs w:val="20"/>
                <w:lang w:val="pl-PL"/>
              </w:rPr>
              <w:t>przewodnikach</w:t>
            </w:r>
            <w:r w:rsidRPr="008B2CC2">
              <w:rPr>
                <w:rFonts w:ascii="Century" w:hAnsi="Century" w:cs="Times New Roman"/>
                <w:sz w:val="20"/>
                <w:szCs w:val="20"/>
                <w:lang w:val="pl-PL"/>
              </w:rPr>
              <w:t xml:space="preserve"> jako ruch elektronów</w:t>
            </w:r>
          </w:p>
          <w:p w14:paraId="3C628DB6"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pacing w:val="-6"/>
                <w:sz w:val="20"/>
                <w:szCs w:val="20"/>
                <w:lang w:val="pl-PL"/>
              </w:rPr>
              <w:t>rysuje schematy obwodów elektrycznych,</w:t>
            </w:r>
            <w:r w:rsidRPr="008B2CC2">
              <w:rPr>
                <w:rFonts w:ascii="Century" w:hAnsi="Century" w:cs="Times New Roman"/>
                <w:sz w:val="20"/>
                <w:szCs w:val="20"/>
                <w:lang w:val="pl-PL"/>
              </w:rPr>
              <w:t xml:space="preserve"> stosując umowne symbole graficzne</w:t>
            </w:r>
          </w:p>
          <w:p w14:paraId="2BE35669"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odróżnia kierunek przepływu prądu od kierunku ruchu elektronów</w:t>
            </w:r>
          </w:p>
          <w:p w14:paraId="4B76C513"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pacing w:val="4"/>
                <w:sz w:val="20"/>
                <w:szCs w:val="20"/>
                <w:lang w:val="pl-PL"/>
              </w:rPr>
              <w:t>wyjaśnia, jak powstaje jon dodatni,</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jak – jon ujemny</w:t>
            </w:r>
          </w:p>
          <w:p w14:paraId="267335F5"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na czym polega przepływ prądu elektrycznego</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cieczach</w:t>
            </w:r>
          </w:p>
          <w:p w14:paraId="2CE9B97E"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na czym polega jonizacja powietrza</w:t>
            </w:r>
          </w:p>
          <w:p w14:paraId="1D7DE72D" w14:textId="77777777" w:rsidR="00491FBA" w:rsidRPr="008B2CC2" w:rsidRDefault="00491FBA"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 xml:space="preserve">wyjaśnia, na czym polega </w:t>
            </w:r>
            <w:r w:rsidRPr="008B2CC2">
              <w:rPr>
                <w:rFonts w:ascii="Century" w:hAnsi="Century" w:cs="Times New Roman"/>
                <w:sz w:val="20"/>
                <w:szCs w:val="20"/>
                <w:lang w:val="pl-PL"/>
              </w:rPr>
              <w:lastRenderedPageBreak/>
              <w:t>przepływ prądu elektrycznego</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gazach</w:t>
            </w:r>
          </w:p>
          <w:p w14:paraId="021A5902" w14:textId="77777777" w:rsidR="00491FBA" w:rsidRPr="008B2CC2" w:rsidRDefault="00491FBA" w:rsidP="006A3CE6">
            <w:pPr>
              <w:pStyle w:val="TableParagraph"/>
              <w:numPr>
                <w:ilvl w:val="0"/>
                <w:numId w:val="45"/>
              </w:numPr>
              <w:tabs>
                <w:tab w:val="left" w:pos="225"/>
              </w:tabs>
              <w:rPr>
                <w:rFonts w:ascii="Century" w:hAnsi="Century" w:cs="Times New Roman"/>
                <w:sz w:val="20"/>
                <w:szCs w:val="20"/>
              </w:rPr>
            </w:pPr>
            <w:r w:rsidRPr="008B2CC2">
              <w:rPr>
                <w:rFonts w:ascii="Century" w:hAnsi="Century" w:cs="Times New Roman"/>
                <w:sz w:val="20"/>
                <w:szCs w:val="20"/>
              </w:rPr>
              <w:t>definiuje napięcie elektryczne</w:t>
            </w:r>
          </w:p>
          <w:p w14:paraId="47D542EB" w14:textId="77777777" w:rsidR="00491FBA" w:rsidRPr="008B2CC2" w:rsidRDefault="00491FBA" w:rsidP="006A3CE6">
            <w:pPr>
              <w:pStyle w:val="TableParagraph"/>
              <w:numPr>
                <w:ilvl w:val="0"/>
                <w:numId w:val="45"/>
              </w:numPr>
              <w:tabs>
                <w:tab w:val="left" w:pos="225"/>
              </w:tabs>
              <w:rPr>
                <w:rFonts w:ascii="Century" w:hAnsi="Century" w:cs="Times New Roman"/>
                <w:spacing w:val="-4"/>
                <w:sz w:val="20"/>
                <w:szCs w:val="20"/>
              </w:rPr>
            </w:pPr>
            <w:r w:rsidRPr="008B2CC2">
              <w:rPr>
                <w:rFonts w:ascii="Century" w:hAnsi="Century" w:cs="Times New Roman"/>
                <w:spacing w:val="-4"/>
                <w:sz w:val="20"/>
                <w:szCs w:val="20"/>
              </w:rPr>
              <w:t>definiuje natężenie prądu elektrycznego</w:t>
            </w:r>
          </w:p>
          <w:p w14:paraId="5B751D1E" w14:textId="77777777" w:rsidR="00D66C86" w:rsidRPr="008B2CC2" w:rsidRDefault="00D66C86"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posługuje się pojęciem mocy do obliczania pracy wykonanej (przez urządzenie)</w:t>
            </w:r>
          </w:p>
          <w:p w14:paraId="36EB0062" w14:textId="77777777" w:rsidR="00D66C86" w:rsidRPr="008B2CC2" w:rsidRDefault="00D66C86" w:rsidP="006A3CE6">
            <w:pPr>
              <w:pStyle w:val="TableParagraph"/>
              <w:numPr>
                <w:ilvl w:val="0"/>
                <w:numId w:val="45"/>
              </w:numPr>
              <w:tabs>
                <w:tab w:val="left" w:pos="225"/>
              </w:tabs>
              <w:rPr>
                <w:rFonts w:ascii="Century" w:hAnsi="Century" w:cs="Times New Roman"/>
                <w:spacing w:val="-4"/>
                <w:sz w:val="20"/>
                <w:szCs w:val="20"/>
              </w:rPr>
            </w:pPr>
            <w:r w:rsidRPr="008B2CC2">
              <w:rPr>
                <w:rFonts w:ascii="Century" w:hAnsi="Century" w:cs="Times New Roman"/>
                <w:spacing w:val="-4"/>
                <w:sz w:val="20"/>
                <w:szCs w:val="20"/>
              </w:rPr>
              <w:t>oblicza koszt zużytej energii elektrycznej</w:t>
            </w:r>
          </w:p>
          <w:p w14:paraId="707A8C6F" w14:textId="77777777" w:rsidR="00D66C86" w:rsidRPr="008B2CC2" w:rsidRDefault="00D66C86"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porównuje pracę wykonaną</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 xml:space="preserve">tym </w:t>
            </w:r>
            <w:r w:rsidRPr="008B2CC2">
              <w:rPr>
                <w:rFonts w:ascii="Century" w:hAnsi="Century" w:cs="Times New Roman"/>
                <w:spacing w:val="-4"/>
                <w:sz w:val="20"/>
                <w:szCs w:val="20"/>
                <w:lang w:val="pl-PL"/>
              </w:rPr>
              <w:t>samym czasie przez urządzenia</w:t>
            </w:r>
            <w:r w:rsidR="002A2FBA" w:rsidRPr="008B2CC2">
              <w:rPr>
                <w:rFonts w:ascii="Century" w:hAnsi="Century" w:cs="Times New Roman"/>
                <w:spacing w:val="-4"/>
                <w:sz w:val="20"/>
                <w:szCs w:val="20"/>
                <w:lang w:val="pl-PL"/>
              </w:rPr>
              <w:t xml:space="preserve"> o </w:t>
            </w:r>
            <w:r w:rsidRPr="008B2CC2">
              <w:rPr>
                <w:rFonts w:ascii="Century" w:hAnsi="Century" w:cs="Times New Roman"/>
                <w:spacing w:val="-4"/>
                <w:sz w:val="20"/>
                <w:szCs w:val="20"/>
                <w:lang w:val="pl-PL"/>
              </w:rPr>
              <w:t>różnej</w:t>
            </w:r>
            <w:r w:rsidRPr="008B2CC2">
              <w:rPr>
                <w:rFonts w:ascii="Century" w:hAnsi="Century" w:cs="Times New Roman"/>
                <w:sz w:val="20"/>
                <w:szCs w:val="20"/>
                <w:lang w:val="pl-PL"/>
              </w:rPr>
              <w:t xml:space="preserve"> mocy</w:t>
            </w:r>
          </w:p>
          <w:p w14:paraId="286A808D" w14:textId="77777777" w:rsidR="00D66C86" w:rsidRPr="008B2CC2" w:rsidRDefault="00D66C86"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określa dokładność mierników elektry</w:t>
            </w:r>
            <w:r w:rsidR="00846407" w:rsidRPr="008B2CC2">
              <w:rPr>
                <w:rFonts w:ascii="Century" w:hAnsi="Century" w:cs="Times New Roman"/>
                <w:sz w:val="20"/>
                <w:szCs w:val="20"/>
                <w:lang w:val="pl-PL"/>
              </w:rPr>
              <w:t>-</w:t>
            </w:r>
            <w:r w:rsidRPr="008B2CC2">
              <w:rPr>
                <w:rFonts w:ascii="Century" w:hAnsi="Century" w:cs="Times New Roman"/>
                <w:sz w:val="20"/>
                <w:szCs w:val="20"/>
                <w:lang w:val="pl-PL"/>
              </w:rPr>
              <w:t>cznych (woltomierza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amperomierza)</w:t>
            </w:r>
          </w:p>
          <w:p w14:paraId="18D26F60" w14:textId="77777777" w:rsidR="00D66C86" w:rsidRPr="008B2CC2" w:rsidRDefault="00D66C86"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pacing w:val="-4"/>
                <w:sz w:val="20"/>
                <w:szCs w:val="20"/>
                <w:lang w:val="pl-PL"/>
              </w:rPr>
              <w:t>mierzy napięcie elektryczne</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natężenie</w:t>
            </w:r>
            <w:r w:rsidRPr="008B2CC2">
              <w:rPr>
                <w:rFonts w:ascii="Century" w:hAnsi="Century" w:cs="Times New Roman"/>
                <w:sz w:val="20"/>
                <w:szCs w:val="20"/>
                <w:lang w:val="pl-PL"/>
              </w:rPr>
              <w:t xml:space="preserve"> prądu, elektrycznego, włączając odpowiednio mierniki do obwodu</w:t>
            </w:r>
          </w:p>
          <w:p w14:paraId="5C077AA8" w14:textId="77777777" w:rsidR="00D66C86" w:rsidRPr="008B2CC2" w:rsidRDefault="00D66C86"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podaje niepewność pomiaru napięcia elektrycznego</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natężenia prądu elektrycznego</w:t>
            </w:r>
          </w:p>
          <w:p w14:paraId="25F9757F" w14:textId="77777777" w:rsidR="00D66C86" w:rsidRPr="008B2CC2" w:rsidRDefault="00D66C86" w:rsidP="006A3CE6">
            <w:pPr>
              <w:pStyle w:val="TableParagraph"/>
              <w:numPr>
                <w:ilvl w:val="0"/>
                <w:numId w:val="45"/>
              </w:numPr>
              <w:tabs>
                <w:tab w:val="left" w:pos="225"/>
              </w:tabs>
              <w:rPr>
                <w:rFonts w:ascii="Century" w:hAnsi="Century" w:cs="Times New Roman"/>
                <w:sz w:val="20"/>
                <w:szCs w:val="20"/>
                <w:lang w:val="pl-PL"/>
              </w:rPr>
            </w:pPr>
            <w:r w:rsidRPr="008B2CC2">
              <w:rPr>
                <w:rFonts w:ascii="Century" w:hAnsi="Century" w:cs="Times New Roman"/>
                <w:sz w:val="20"/>
                <w:szCs w:val="20"/>
                <w:lang w:val="pl-PL"/>
              </w:rPr>
              <w:t>wyjaśnia, jakie napięcie elektryczne uzyskujemy, gdy baterie połączymy szeregowo</w:t>
            </w:r>
          </w:p>
        </w:tc>
        <w:tc>
          <w:tcPr>
            <w:tcW w:w="1250" w:type="pct"/>
            <w:tcBorders>
              <w:top w:val="single" w:sz="4" w:space="0" w:color="C4C4C4"/>
              <w:left w:val="single" w:sz="4" w:space="0" w:color="C4C4C4"/>
              <w:bottom w:val="single" w:sz="4" w:space="0" w:color="C4C4C4"/>
              <w:right w:val="single" w:sz="4" w:space="0" w:color="C4C4C4"/>
            </w:tcBorders>
            <w:shd w:val="clear" w:color="auto" w:fill="FDFAF1"/>
          </w:tcPr>
          <w:p w14:paraId="6E1D4347" w14:textId="77777777" w:rsidR="00491FBA" w:rsidRPr="008B2CC2" w:rsidRDefault="00491FBA"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73AAF932"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opisuje jakościowo oddziaływanie ładunków jednoimiennych</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różnoi</w:t>
            </w:r>
            <w:r w:rsidR="00846407" w:rsidRPr="008B2CC2">
              <w:rPr>
                <w:rFonts w:ascii="Century" w:hAnsi="Century" w:cs="Times New Roman"/>
                <w:sz w:val="20"/>
                <w:szCs w:val="20"/>
                <w:lang w:val="pl-PL"/>
              </w:rPr>
              <w:t>-</w:t>
            </w:r>
            <w:r w:rsidRPr="008B2CC2">
              <w:rPr>
                <w:rFonts w:ascii="Century" w:hAnsi="Century" w:cs="Times New Roman"/>
                <w:sz w:val="20"/>
                <w:szCs w:val="20"/>
                <w:lang w:val="pl-PL"/>
              </w:rPr>
              <w:t>miennych</w:t>
            </w:r>
          </w:p>
          <w:p w14:paraId="0126DD7E" w14:textId="77777777" w:rsidR="00491FBA" w:rsidRPr="008B2CC2" w:rsidRDefault="00491FBA" w:rsidP="006A3CE6">
            <w:pPr>
              <w:pStyle w:val="TableParagraph"/>
              <w:numPr>
                <w:ilvl w:val="0"/>
                <w:numId w:val="44"/>
              </w:numPr>
              <w:tabs>
                <w:tab w:val="left" w:pos="227"/>
              </w:tabs>
              <w:rPr>
                <w:rFonts w:ascii="Century" w:hAnsi="Century" w:cs="Times New Roman"/>
                <w:sz w:val="20"/>
                <w:szCs w:val="20"/>
              </w:rPr>
            </w:pPr>
            <w:r w:rsidRPr="008B2CC2">
              <w:rPr>
                <w:rFonts w:ascii="Century" w:hAnsi="Century" w:cs="Times New Roman"/>
                <w:sz w:val="20"/>
                <w:szCs w:val="20"/>
              </w:rPr>
              <w:t>przelicza podwielokrotności jednostki ładunku</w:t>
            </w:r>
          </w:p>
          <w:p w14:paraId="4B0BD4A8"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 xml:space="preserve">stosuje zasadę zachowania ładunku </w:t>
            </w:r>
            <w:r w:rsidRPr="008B2CC2">
              <w:rPr>
                <w:rFonts w:ascii="Century" w:hAnsi="Century" w:cs="Times New Roman"/>
                <w:spacing w:val="-4"/>
                <w:sz w:val="20"/>
                <w:szCs w:val="20"/>
                <w:lang w:val="pl-PL"/>
              </w:rPr>
              <w:t>do wyjaśniania zjawiska elektryzowania</w:t>
            </w:r>
            <w:r w:rsidRPr="008B2CC2">
              <w:rPr>
                <w:rFonts w:ascii="Century" w:hAnsi="Century" w:cs="Times New Roman"/>
                <w:sz w:val="20"/>
                <w:szCs w:val="20"/>
                <w:lang w:val="pl-PL"/>
              </w:rPr>
              <w:t xml:space="preserve"> ciał przez potarcie</w:t>
            </w:r>
          </w:p>
          <w:p w14:paraId="1FEA1F7B"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 xml:space="preserve">stosuje zasadę zachowania </w:t>
            </w:r>
            <w:r w:rsidRPr="008B2CC2">
              <w:rPr>
                <w:rFonts w:ascii="Century" w:hAnsi="Century" w:cs="Times New Roman"/>
                <w:sz w:val="20"/>
                <w:szCs w:val="20"/>
                <w:lang w:val="pl-PL"/>
              </w:rPr>
              <w:lastRenderedPageBreak/>
              <w:t xml:space="preserve">ładunku </w:t>
            </w:r>
            <w:r w:rsidRPr="008B2CC2">
              <w:rPr>
                <w:rFonts w:ascii="Century" w:hAnsi="Century" w:cs="Times New Roman"/>
                <w:spacing w:val="-4"/>
                <w:sz w:val="20"/>
                <w:szCs w:val="20"/>
                <w:lang w:val="pl-PL"/>
              </w:rPr>
              <w:t>do wyjaśniania zjawiska elektryzowani</w:t>
            </w:r>
            <w:r w:rsidRPr="008B2CC2">
              <w:rPr>
                <w:rFonts w:ascii="Century" w:hAnsi="Century" w:cs="Times New Roman"/>
                <w:sz w:val="20"/>
                <w:szCs w:val="20"/>
                <w:lang w:val="pl-PL"/>
              </w:rPr>
              <w:t>a ciał przez dotyk ciałem naelektryzo</w:t>
            </w:r>
            <w:r w:rsidR="005E50B0" w:rsidRPr="008B2CC2">
              <w:rPr>
                <w:rFonts w:ascii="Century" w:hAnsi="Century" w:cs="Times New Roman"/>
                <w:sz w:val="20"/>
                <w:szCs w:val="20"/>
                <w:lang w:val="pl-PL"/>
              </w:rPr>
              <w:t>-</w:t>
            </w:r>
            <w:r w:rsidRPr="008B2CC2">
              <w:rPr>
                <w:rFonts w:ascii="Century" w:hAnsi="Century" w:cs="Times New Roman"/>
                <w:sz w:val="20"/>
                <w:szCs w:val="20"/>
                <w:lang w:val="pl-PL"/>
              </w:rPr>
              <w:t>wanym</w:t>
            </w:r>
          </w:p>
          <w:p w14:paraId="73C66695" w14:textId="77777777" w:rsidR="00491FBA" w:rsidRPr="008B2CC2" w:rsidRDefault="00491FBA" w:rsidP="006A3CE6">
            <w:pPr>
              <w:pStyle w:val="TableParagraph"/>
              <w:numPr>
                <w:ilvl w:val="0"/>
                <w:numId w:val="44"/>
              </w:numPr>
              <w:tabs>
                <w:tab w:val="left" w:pos="227"/>
              </w:tabs>
              <w:rPr>
                <w:rFonts w:ascii="Century" w:hAnsi="Century" w:cs="Times New Roman"/>
                <w:sz w:val="20"/>
                <w:szCs w:val="20"/>
              </w:rPr>
            </w:pPr>
            <w:r w:rsidRPr="008B2CC2">
              <w:rPr>
                <w:rFonts w:ascii="Century" w:hAnsi="Century" w:cs="Times New Roman"/>
                <w:sz w:val="20"/>
                <w:szCs w:val="20"/>
              </w:rPr>
              <w:t>opisuje budowę elektroskopu</w:t>
            </w:r>
          </w:p>
          <w:p w14:paraId="1D5A451D" w14:textId="77777777" w:rsidR="00491FBA" w:rsidRPr="008B2CC2" w:rsidRDefault="00491FBA" w:rsidP="006A3CE6">
            <w:pPr>
              <w:pStyle w:val="TableParagraph"/>
              <w:numPr>
                <w:ilvl w:val="0"/>
                <w:numId w:val="44"/>
              </w:numPr>
              <w:tabs>
                <w:tab w:val="left" w:pos="227"/>
              </w:tabs>
              <w:rPr>
                <w:rFonts w:ascii="Century" w:hAnsi="Century" w:cs="Times New Roman"/>
                <w:sz w:val="20"/>
                <w:szCs w:val="20"/>
              </w:rPr>
            </w:pPr>
            <w:r w:rsidRPr="008B2CC2">
              <w:rPr>
                <w:rFonts w:ascii="Century" w:hAnsi="Century" w:cs="Times New Roman"/>
                <w:sz w:val="20"/>
                <w:szCs w:val="20"/>
              </w:rPr>
              <w:t>wyjaśnia, do czego służy elektroskop</w:t>
            </w:r>
          </w:p>
          <w:p w14:paraId="2B1A1B10" w14:textId="77777777" w:rsidR="00491FBA" w:rsidRPr="008B2CC2" w:rsidRDefault="00491FBA" w:rsidP="006A3CE6">
            <w:pPr>
              <w:pStyle w:val="TableParagraph"/>
              <w:numPr>
                <w:ilvl w:val="0"/>
                <w:numId w:val="44"/>
              </w:numPr>
              <w:tabs>
                <w:tab w:val="left" w:pos="227"/>
              </w:tabs>
              <w:rPr>
                <w:rFonts w:ascii="Century" w:hAnsi="Century" w:cs="Times New Roman"/>
                <w:sz w:val="20"/>
                <w:szCs w:val="20"/>
              </w:rPr>
            </w:pPr>
            <w:r w:rsidRPr="008B2CC2">
              <w:rPr>
                <w:rFonts w:ascii="Century" w:hAnsi="Century" w:cs="Times New Roman"/>
                <w:sz w:val="20"/>
                <w:szCs w:val="20"/>
              </w:rPr>
              <w:t>opisuje budowę metalu (przewodnika)</w:t>
            </w:r>
          </w:p>
          <w:p w14:paraId="238D1120"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pacing w:val="-4"/>
                <w:sz w:val="20"/>
                <w:szCs w:val="20"/>
                <w:lang w:val="pl-PL"/>
              </w:rPr>
              <w:t>wykazuje doświadczalnie różnice między</w:t>
            </w:r>
            <w:r w:rsidRPr="008B2CC2">
              <w:rPr>
                <w:rFonts w:ascii="Century" w:hAnsi="Century" w:cs="Times New Roman"/>
                <w:sz w:val="20"/>
                <w:szCs w:val="20"/>
                <w:lang w:val="pl-PL"/>
              </w:rPr>
              <w:t xml:space="preserve"> elektryzowaniem metali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izolatorów</w:t>
            </w:r>
          </w:p>
          <w:p w14:paraId="75D6CA12"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wyjaśnia,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jaki sposób ciało naele</w:t>
            </w:r>
            <w:r w:rsidR="005E50B0" w:rsidRPr="008B2CC2">
              <w:rPr>
                <w:rFonts w:ascii="Century" w:hAnsi="Century" w:cs="Times New Roman"/>
                <w:sz w:val="20"/>
                <w:szCs w:val="20"/>
                <w:lang w:val="pl-PL"/>
              </w:rPr>
              <w:t>-</w:t>
            </w:r>
            <w:r w:rsidRPr="008B2CC2">
              <w:rPr>
                <w:rFonts w:ascii="Century" w:hAnsi="Century" w:cs="Times New Roman"/>
                <w:sz w:val="20"/>
                <w:szCs w:val="20"/>
                <w:lang w:val="pl-PL"/>
              </w:rPr>
              <w:t>ktryzowane przyciąga ciało obojętne</w:t>
            </w:r>
          </w:p>
          <w:p w14:paraId="4C12FF63" w14:textId="77777777" w:rsidR="00491FBA" w:rsidRPr="008B2CC2" w:rsidRDefault="00491FBA" w:rsidP="006A3CE6">
            <w:pPr>
              <w:pStyle w:val="TableParagraph"/>
              <w:numPr>
                <w:ilvl w:val="0"/>
                <w:numId w:val="44"/>
              </w:numPr>
              <w:tabs>
                <w:tab w:val="left" w:pos="227"/>
              </w:tabs>
              <w:rPr>
                <w:rFonts w:ascii="Century" w:hAnsi="Century" w:cs="Times New Roman"/>
                <w:sz w:val="20"/>
                <w:szCs w:val="20"/>
              </w:rPr>
            </w:pPr>
            <w:r w:rsidRPr="008B2CC2">
              <w:rPr>
                <w:rFonts w:ascii="Century" w:hAnsi="Century" w:cs="Times New Roman"/>
                <w:sz w:val="20"/>
                <w:szCs w:val="20"/>
              </w:rPr>
              <w:t>wyjaśnia, na czym polega zwarcie</w:t>
            </w:r>
          </w:p>
          <w:p w14:paraId="0FDC53B5"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buduje proste obwody elektryczne według zadanego schematu</w:t>
            </w:r>
          </w:p>
          <w:p w14:paraId="1283F8F5"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opisuje doświadczenie wykazujące, że niektóre ciecze przewodzą prąd ele</w:t>
            </w:r>
            <w:r w:rsidR="005E50B0" w:rsidRPr="008B2CC2">
              <w:rPr>
                <w:rFonts w:ascii="Century" w:hAnsi="Century" w:cs="Times New Roman"/>
                <w:sz w:val="20"/>
                <w:szCs w:val="20"/>
                <w:lang w:val="pl-PL"/>
              </w:rPr>
              <w:t>-</w:t>
            </w:r>
            <w:r w:rsidRPr="008B2CC2">
              <w:rPr>
                <w:rFonts w:ascii="Century" w:hAnsi="Century" w:cs="Times New Roman"/>
                <w:sz w:val="20"/>
                <w:szCs w:val="20"/>
                <w:lang w:val="pl-PL"/>
              </w:rPr>
              <w:t>ktryczny</w:t>
            </w:r>
          </w:p>
          <w:p w14:paraId="6BF29D4D" w14:textId="77777777" w:rsidR="00491FBA" w:rsidRPr="008B2CC2" w:rsidRDefault="00491FBA" w:rsidP="006A3CE6">
            <w:pPr>
              <w:pStyle w:val="TableParagraph"/>
              <w:numPr>
                <w:ilvl w:val="0"/>
                <w:numId w:val="44"/>
              </w:numPr>
              <w:tabs>
                <w:tab w:val="left" w:pos="227"/>
              </w:tabs>
              <w:rPr>
                <w:rFonts w:ascii="Century" w:hAnsi="Century" w:cs="Times New Roman"/>
                <w:sz w:val="20"/>
                <w:szCs w:val="20"/>
              </w:rPr>
            </w:pPr>
            <w:r w:rsidRPr="008B2CC2">
              <w:rPr>
                <w:rFonts w:ascii="Century" w:hAnsi="Century" w:cs="Times New Roman"/>
                <w:sz w:val="20"/>
                <w:szCs w:val="20"/>
              </w:rPr>
              <w:t>wyjaśnia, do czego służy piorunochron</w:t>
            </w:r>
          </w:p>
          <w:p w14:paraId="55898C0E"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posługuje się pojęciem napięcia ele</w:t>
            </w:r>
            <w:r w:rsidR="005E50B0" w:rsidRPr="008B2CC2">
              <w:rPr>
                <w:rFonts w:ascii="Century" w:hAnsi="Century" w:cs="Times New Roman"/>
                <w:sz w:val="20"/>
                <w:szCs w:val="20"/>
                <w:lang w:val="pl-PL"/>
              </w:rPr>
              <w:t>-</w:t>
            </w:r>
            <w:r w:rsidRPr="008B2CC2">
              <w:rPr>
                <w:rFonts w:ascii="Century" w:hAnsi="Century" w:cs="Times New Roman"/>
                <w:sz w:val="20"/>
                <w:szCs w:val="20"/>
                <w:lang w:val="pl-PL"/>
              </w:rPr>
              <w:t xml:space="preserve">ktrycznego jako wielkości określającej </w:t>
            </w:r>
            <w:r w:rsidRPr="008B2CC2">
              <w:rPr>
                <w:rFonts w:ascii="Century" w:hAnsi="Century" w:cs="Times New Roman"/>
                <w:spacing w:val="-4"/>
                <w:sz w:val="20"/>
                <w:szCs w:val="20"/>
                <w:lang w:val="pl-PL"/>
              </w:rPr>
              <w:t>ilość energii potrzebnej do przeniesienia</w:t>
            </w:r>
            <w:r w:rsidRPr="008B2CC2">
              <w:rPr>
                <w:rFonts w:ascii="Century" w:hAnsi="Century" w:cs="Times New Roman"/>
                <w:sz w:val="20"/>
                <w:szCs w:val="20"/>
                <w:lang w:val="pl-PL"/>
              </w:rPr>
              <w:t xml:space="preserve"> jednostkowego ładunku</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obwodzie</w:t>
            </w:r>
          </w:p>
          <w:p w14:paraId="18CEE34F"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przelicza wielokrotności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podwielokro</w:t>
            </w:r>
            <w:r w:rsidR="005E50B0" w:rsidRPr="008B2CC2">
              <w:rPr>
                <w:rFonts w:ascii="Century" w:hAnsi="Century" w:cs="Times New Roman"/>
                <w:sz w:val="20"/>
                <w:szCs w:val="20"/>
                <w:lang w:val="pl-PL"/>
              </w:rPr>
              <w:t>-</w:t>
            </w:r>
            <w:r w:rsidRPr="008B2CC2">
              <w:rPr>
                <w:rFonts w:ascii="Century" w:hAnsi="Century" w:cs="Times New Roman"/>
                <w:spacing w:val="-4"/>
                <w:sz w:val="20"/>
                <w:szCs w:val="20"/>
                <w:lang w:val="pl-PL"/>
              </w:rPr>
              <w:t xml:space="preserve">tności jednostek </w:t>
            </w:r>
            <w:r w:rsidRPr="008B2CC2">
              <w:rPr>
                <w:rFonts w:ascii="Century" w:hAnsi="Century" w:cs="Times New Roman"/>
                <w:spacing w:val="-4"/>
                <w:sz w:val="20"/>
                <w:szCs w:val="20"/>
                <w:lang w:val="pl-PL"/>
              </w:rPr>
              <w:lastRenderedPageBreak/>
              <w:t>napięcia elektrycznego</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natężenia prądu elektrycznego</w:t>
            </w:r>
          </w:p>
          <w:p w14:paraId="53F30898"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przelicza wielokrotności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podwielokro</w:t>
            </w:r>
            <w:r w:rsidR="005E50B0" w:rsidRPr="008B2CC2">
              <w:rPr>
                <w:rFonts w:ascii="Century" w:hAnsi="Century" w:cs="Times New Roman"/>
                <w:sz w:val="20"/>
                <w:szCs w:val="20"/>
                <w:lang w:val="pl-PL"/>
              </w:rPr>
              <w:t>-</w:t>
            </w:r>
            <w:r w:rsidRPr="008B2CC2">
              <w:rPr>
                <w:rFonts w:ascii="Century" w:hAnsi="Century" w:cs="Times New Roman"/>
                <w:sz w:val="20"/>
                <w:szCs w:val="20"/>
                <w:lang w:val="pl-PL"/>
              </w:rPr>
              <w:t>tności jednostek pracy</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mocy</w:t>
            </w:r>
          </w:p>
          <w:p w14:paraId="2D9D8038" w14:textId="77777777" w:rsidR="00491FBA" w:rsidRPr="008B2CC2" w:rsidRDefault="00491FBA"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przelicza dżule na kilowatogodziny,</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kilowatogodziny na dżule</w:t>
            </w:r>
          </w:p>
          <w:p w14:paraId="0E4CA563" w14:textId="77777777" w:rsidR="00D66C86" w:rsidRPr="008B2CC2" w:rsidRDefault="00D66C86"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stosuje do obliczeń związki między pracą</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mocą prądu elektrycznego</w:t>
            </w:r>
          </w:p>
          <w:p w14:paraId="2D716D8E" w14:textId="77777777" w:rsidR="00D66C86" w:rsidRPr="008B2CC2" w:rsidRDefault="00D66C86"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rozwiązuje proste zadania, wykorzy</w:t>
            </w:r>
            <w:r w:rsidR="005E50B0" w:rsidRPr="008B2CC2">
              <w:rPr>
                <w:rFonts w:ascii="Century" w:hAnsi="Century" w:cs="Times New Roman"/>
                <w:sz w:val="20"/>
                <w:szCs w:val="20"/>
                <w:lang w:val="pl-PL"/>
              </w:rPr>
              <w:t>-</w:t>
            </w:r>
            <w:r w:rsidRPr="008B2CC2">
              <w:rPr>
                <w:rFonts w:ascii="Century" w:hAnsi="Century" w:cs="Times New Roman"/>
                <w:sz w:val="20"/>
                <w:szCs w:val="20"/>
                <w:lang w:val="pl-PL"/>
              </w:rPr>
              <w:t>stując wzory na pracę</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moc prądu elektrycznego</w:t>
            </w:r>
          </w:p>
          <w:p w14:paraId="7384A8F7" w14:textId="77777777" w:rsidR="00D66C86" w:rsidRPr="008B2CC2" w:rsidRDefault="00D66C86"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rysuje schemat obwodu służącego do pomiaru napięcia elektrycznego</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natężenia prądu elektrycznego</w:t>
            </w:r>
          </w:p>
          <w:p w14:paraId="4352F767" w14:textId="77777777" w:rsidR="00D66C86" w:rsidRPr="008B2CC2" w:rsidRDefault="00D66C86"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montuje obwód elektryczny według podanego schematu</w:t>
            </w:r>
          </w:p>
          <w:p w14:paraId="60EA0501" w14:textId="77777777" w:rsidR="00D66C86" w:rsidRPr="008B2CC2" w:rsidRDefault="00D66C86" w:rsidP="006A3CE6">
            <w:pPr>
              <w:pStyle w:val="TableParagraph"/>
              <w:numPr>
                <w:ilvl w:val="0"/>
                <w:numId w:val="44"/>
              </w:numPr>
              <w:tabs>
                <w:tab w:val="left" w:pos="227"/>
              </w:tabs>
              <w:rPr>
                <w:rFonts w:ascii="Century" w:hAnsi="Century" w:cs="Times New Roman"/>
                <w:spacing w:val="-4"/>
                <w:sz w:val="20"/>
                <w:szCs w:val="20"/>
              </w:rPr>
            </w:pPr>
            <w:r w:rsidRPr="008B2CC2">
              <w:rPr>
                <w:rFonts w:ascii="Century" w:hAnsi="Century" w:cs="Times New Roman"/>
                <w:spacing w:val="-4"/>
                <w:sz w:val="20"/>
                <w:szCs w:val="20"/>
              </w:rPr>
              <w:t>stosuje do pomiarów miernik uniwersalny</w:t>
            </w:r>
          </w:p>
          <w:p w14:paraId="0CCEE85C" w14:textId="77777777" w:rsidR="00D66C86" w:rsidRPr="008B2CC2" w:rsidRDefault="00D66C86"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oblicza moc żarówki na podstawie pomiarów</w:t>
            </w:r>
          </w:p>
          <w:p w14:paraId="78B4C199" w14:textId="77777777" w:rsidR="00D66C86" w:rsidRPr="008B2CC2" w:rsidRDefault="00D66C86"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z w:val="20"/>
                <w:szCs w:val="20"/>
                <w:lang w:val="pl-PL"/>
              </w:rPr>
              <w:t>rysuje schemat szeregowego połącze</w:t>
            </w:r>
            <w:r w:rsidR="005E50B0" w:rsidRPr="008B2CC2">
              <w:rPr>
                <w:rFonts w:ascii="Century" w:hAnsi="Century" w:cs="Times New Roman"/>
                <w:sz w:val="20"/>
                <w:szCs w:val="20"/>
                <w:lang w:val="pl-PL"/>
              </w:rPr>
              <w:t>-</w:t>
            </w:r>
            <w:r w:rsidRPr="008B2CC2">
              <w:rPr>
                <w:rFonts w:ascii="Century" w:hAnsi="Century" w:cs="Times New Roman"/>
                <w:sz w:val="20"/>
                <w:szCs w:val="20"/>
                <w:lang w:val="pl-PL"/>
              </w:rPr>
              <w:t>nia odbiorników energii elektrycznej</w:t>
            </w:r>
          </w:p>
          <w:p w14:paraId="497402EB" w14:textId="77777777" w:rsidR="00D66C86" w:rsidRPr="008B2CC2" w:rsidRDefault="00D66C86" w:rsidP="006A3CE6">
            <w:pPr>
              <w:pStyle w:val="TableParagraph"/>
              <w:numPr>
                <w:ilvl w:val="0"/>
                <w:numId w:val="44"/>
              </w:numPr>
              <w:tabs>
                <w:tab w:val="left" w:pos="227"/>
              </w:tabs>
              <w:rPr>
                <w:rFonts w:ascii="Century" w:hAnsi="Century" w:cs="Times New Roman"/>
                <w:sz w:val="20"/>
                <w:szCs w:val="20"/>
                <w:lang w:val="pl-PL"/>
              </w:rPr>
            </w:pPr>
            <w:r w:rsidRPr="008B2CC2">
              <w:rPr>
                <w:rFonts w:ascii="Century" w:hAnsi="Century" w:cs="Times New Roman"/>
                <w:spacing w:val="-4"/>
                <w:sz w:val="20"/>
                <w:szCs w:val="20"/>
                <w:lang w:val="pl-PL"/>
              </w:rPr>
              <w:t>rysuje schemat równoległego połącze</w:t>
            </w:r>
            <w:r w:rsidR="005E50B0" w:rsidRPr="008B2CC2">
              <w:rPr>
                <w:rFonts w:ascii="Century" w:hAnsi="Century" w:cs="Times New Roman"/>
                <w:spacing w:val="-4"/>
                <w:sz w:val="20"/>
                <w:szCs w:val="20"/>
                <w:lang w:val="pl-PL"/>
              </w:rPr>
              <w:t>-</w:t>
            </w:r>
            <w:r w:rsidRPr="008B2CC2">
              <w:rPr>
                <w:rFonts w:ascii="Century" w:hAnsi="Century" w:cs="Times New Roman"/>
                <w:sz w:val="20"/>
                <w:szCs w:val="20"/>
                <w:lang w:val="pl-PL"/>
              </w:rPr>
              <w:t>nia odbiorników energii elektrycznej</w:t>
            </w:r>
          </w:p>
        </w:tc>
        <w:tc>
          <w:tcPr>
            <w:tcW w:w="1250" w:type="pct"/>
            <w:tcBorders>
              <w:top w:val="single" w:sz="4" w:space="0" w:color="C4C4C4"/>
              <w:left w:val="single" w:sz="4" w:space="0" w:color="C4C4C4"/>
              <w:bottom w:val="single" w:sz="4" w:space="0" w:color="C4C4C4"/>
              <w:right w:val="single" w:sz="4" w:space="0" w:color="C4C4C4"/>
            </w:tcBorders>
            <w:shd w:val="clear" w:color="auto" w:fill="FDFAF1"/>
          </w:tcPr>
          <w:p w14:paraId="02A0C06D" w14:textId="77777777" w:rsidR="00491FBA" w:rsidRPr="008B2CC2" w:rsidRDefault="00491FBA"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6C02BAE9"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analizuje kierunek przemieszczania się elektronów podczas elektryzowania ciał przez potarcie</w:t>
            </w:r>
          </w:p>
          <w:p w14:paraId="3FC96805"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bada za pomocą próbnika napięcia znak ładunku zgromadzonego na naelektryzowanym ciele</w:t>
            </w:r>
          </w:p>
          <w:p w14:paraId="2CA85D76"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analizuje kierunek przemieszczania się elektronów podczas elektryzowania ciał przez potarcie</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dotyk</w:t>
            </w:r>
          </w:p>
          <w:p w14:paraId="521642F2"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lastRenderedPageBreak/>
              <w:t>posługuje się pojęciem ładunku elektry</w:t>
            </w:r>
            <w:r w:rsidR="005E50B0" w:rsidRPr="008B2CC2">
              <w:rPr>
                <w:rFonts w:ascii="Century" w:hAnsi="Century" w:cs="Times New Roman"/>
                <w:sz w:val="20"/>
                <w:szCs w:val="20"/>
                <w:lang w:val="pl-PL"/>
              </w:rPr>
              <w:t>-</w:t>
            </w:r>
            <w:r w:rsidRPr="008B2CC2">
              <w:rPr>
                <w:rFonts w:ascii="Century" w:hAnsi="Century" w:cs="Times New Roman"/>
                <w:sz w:val="20"/>
                <w:szCs w:val="20"/>
                <w:lang w:val="pl-PL"/>
              </w:rPr>
              <w:t>cznego jako wielokrotności ładunku elementarnego</w:t>
            </w:r>
          </w:p>
          <w:p w14:paraId="3B1317E7"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przemieszczanie się ładunków</w:t>
            </w:r>
            <w:r w:rsidR="005E50B0" w:rsidRPr="008B2CC2">
              <w:rPr>
                <w:rFonts w:ascii="Century" w:hAnsi="Century" w:cs="Times New Roman"/>
                <w:sz w:val="20"/>
                <w:szCs w:val="20"/>
                <w:lang w:val="pl-PL"/>
              </w:rPr>
              <w:t xml:space="preserve"> </w:t>
            </w:r>
            <w:r w:rsidRPr="008B2CC2">
              <w:rPr>
                <w:rFonts w:ascii="Century" w:hAnsi="Century" w:cs="Times New Roman"/>
                <w:sz w:val="20"/>
                <w:szCs w:val="20"/>
                <w:lang w:val="pl-PL"/>
              </w:rPr>
              <w:t>w</w:t>
            </w:r>
            <w:r w:rsidR="005E50B0" w:rsidRPr="008B2CC2">
              <w:rPr>
                <w:rFonts w:ascii="Century" w:hAnsi="Century" w:cs="Times New Roman"/>
                <w:sz w:val="20"/>
                <w:szCs w:val="20"/>
                <w:lang w:val="pl-PL"/>
              </w:rPr>
              <w:t> </w:t>
            </w:r>
            <w:r w:rsidRPr="008B2CC2">
              <w:rPr>
                <w:rFonts w:ascii="Century" w:hAnsi="Century" w:cs="Times New Roman"/>
                <w:sz w:val="20"/>
                <w:szCs w:val="20"/>
                <w:lang w:val="pl-PL"/>
              </w:rPr>
              <w:t>izolatorach pod wpływem oddziały</w:t>
            </w:r>
            <w:r w:rsidR="005E50B0" w:rsidRPr="008B2CC2">
              <w:rPr>
                <w:rFonts w:ascii="Century" w:hAnsi="Century" w:cs="Times New Roman"/>
                <w:sz w:val="20"/>
                <w:szCs w:val="20"/>
                <w:lang w:val="pl-PL"/>
              </w:rPr>
              <w:t>-</w:t>
            </w:r>
            <w:r w:rsidRPr="008B2CC2">
              <w:rPr>
                <w:rFonts w:ascii="Century" w:hAnsi="Century" w:cs="Times New Roman"/>
                <w:sz w:val="20"/>
                <w:szCs w:val="20"/>
                <w:lang w:val="pl-PL"/>
              </w:rPr>
              <w:t>wania ładunku zewnętrznego</w:t>
            </w:r>
          </w:p>
          <w:p w14:paraId="6688D886"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dlaczego ciała naelektryzo</w:t>
            </w:r>
            <w:r w:rsidR="005E50B0" w:rsidRPr="008B2CC2">
              <w:rPr>
                <w:rFonts w:ascii="Century" w:hAnsi="Century" w:cs="Times New Roman"/>
                <w:sz w:val="20"/>
                <w:szCs w:val="20"/>
                <w:lang w:val="pl-PL"/>
              </w:rPr>
              <w:t>-</w:t>
            </w:r>
            <w:r w:rsidRPr="008B2CC2">
              <w:rPr>
                <w:rFonts w:ascii="Century" w:hAnsi="Century" w:cs="Times New Roman"/>
                <w:sz w:val="20"/>
                <w:szCs w:val="20"/>
                <w:lang w:val="pl-PL"/>
              </w:rPr>
              <w:t>wane przyciągają nienaelektryzowane przewodniki</w:t>
            </w:r>
          </w:p>
          <w:p w14:paraId="2AE78431"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dlaczego ciała naelektryzo</w:t>
            </w:r>
            <w:r w:rsidR="005E50B0" w:rsidRPr="008B2CC2">
              <w:rPr>
                <w:rFonts w:ascii="Century" w:hAnsi="Century" w:cs="Times New Roman"/>
                <w:sz w:val="20"/>
                <w:szCs w:val="20"/>
                <w:lang w:val="pl-PL"/>
              </w:rPr>
              <w:t>-</w:t>
            </w:r>
            <w:r w:rsidRPr="008B2CC2">
              <w:rPr>
                <w:rFonts w:ascii="Century" w:hAnsi="Century" w:cs="Times New Roman"/>
                <w:sz w:val="20"/>
                <w:szCs w:val="20"/>
                <w:lang w:val="pl-PL"/>
              </w:rPr>
              <w:t>wane przyciągają nienaelektryzowane izolatory</w:t>
            </w:r>
          </w:p>
          <w:p w14:paraId="0EC71AC7"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wskazuje analogie między zjawiskami, porównując przepływ prądu</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przepły</w:t>
            </w:r>
            <w:r w:rsidR="005E50B0" w:rsidRPr="008B2CC2">
              <w:rPr>
                <w:rFonts w:ascii="Century" w:hAnsi="Century" w:cs="Times New Roman"/>
                <w:sz w:val="20"/>
                <w:szCs w:val="20"/>
                <w:lang w:val="pl-PL"/>
              </w:rPr>
              <w:t>-</w:t>
            </w:r>
            <w:r w:rsidRPr="008B2CC2">
              <w:rPr>
                <w:rFonts w:ascii="Century" w:hAnsi="Century" w:cs="Times New Roman"/>
                <w:sz w:val="20"/>
                <w:szCs w:val="20"/>
                <w:lang w:val="pl-PL"/>
              </w:rPr>
              <w:t>wem wody</w:t>
            </w:r>
          </w:p>
          <w:p w14:paraId="075B0902"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wykrywa doświadczalnie, czy dana substancja jest izolatorem, czy prze</w:t>
            </w:r>
            <w:r w:rsidR="005E50B0" w:rsidRPr="008B2CC2">
              <w:rPr>
                <w:rFonts w:ascii="Century" w:hAnsi="Century" w:cs="Times New Roman"/>
                <w:sz w:val="20"/>
                <w:szCs w:val="20"/>
                <w:lang w:val="pl-PL"/>
              </w:rPr>
              <w:t>-</w:t>
            </w:r>
            <w:r w:rsidRPr="008B2CC2">
              <w:rPr>
                <w:rFonts w:ascii="Century" w:hAnsi="Century" w:cs="Times New Roman"/>
                <w:sz w:val="20"/>
                <w:szCs w:val="20"/>
                <w:lang w:val="pl-PL"/>
              </w:rPr>
              <w:t>wodnikiem</w:t>
            </w:r>
          </w:p>
          <w:p w14:paraId="4A75347E"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przewiduje wynik doświadczenia wykazującego, że niektóre ciecze przewodzą prąd elektryczny</w:t>
            </w:r>
          </w:p>
          <w:p w14:paraId="0D6BAA68"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opisuje przesyłanie sygnałów</w:t>
            </w:r>
            <w:r w:rsidR="002A2FBA" w:rsidRPr="008B2CC2">
              <w:rPr>
                <w:rFonts w:ascii="Century" w:hAnsi="Century" w:cs="Times New Roman"/>
                <w:spacing w:val="-4"/>
                <w:sz w:val="20"/>
                <w:szCs w:val="20"/>
                <w:lang w:val="pl-PL"/>
              </w:rPr>
              <w:t xml:space="preserve"> z </w:t>
            </w:r>
            <w:r w:rsidRPr="008B2CC2">
              <w:rPr>
                <w:rFonts w:ascii="Century" w:hAnsi="Century" w:cs="Times New Roman"/>
                <w:spacing w:val="-4"/>
                <w:sz w:val="20"/>
                <w:szCs w:val="20"/>
                <w:lang w:val="pl-PL"/>
              </w:rPr>
              <w:t>narządów</w:t>
            </w:r>
            <w:r w:rsidRPr="008B2CC2">
              <w:rPr>
                <w:rFonts w:ascii="Century" w:hAnsi="Century" w:cs="Times New Roman"/>
                <w:sz w:val="20"/>
                <w:szCs w:val="20"/>
                <w:lang w:val="pl-PL"/>
              </w:rPr>
              <w:t xml:space="preserve"> zmysłu do mózgu</w:t>
            </w:r>
          </w:p>
          <w:p w14:paraId="76750915"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rozwiązuje zadania, wykorzystując pojęcie pojemności akumulatora</w:t>
            </w:r>
          </w:p>
          <w:p w14:paraId="02EA5867" w14:textId="77777777" w:rsidR="00491FBA" w:rsidRPr="008B2CC2" w:rsidRDefault="00491FBA" w:rsidP="00A15696">
            <w:pPr>
              <w:pStyle w:val="TableParagraph"/>
              <w:numPr>
                <w:ilvl w:val="0"/>
                <w:numId w:val="43"/>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analizuje schemat przedstawiający wielkości natężenia prądu elektry</w:t>
            </w:r>
            <w:r w:rsidR="005E50B0" w:rsidRPr="008B2CC2">
              <w:rPr>
                <w:rFonts w:ascii="Century" w:hAnsi="Century" w:cs="Times New Roman"/>
                <w:sz w:val="20"/>
                <w:szCs w:val="20"/>
                <w:lang w:val="pl-PL"/>
              </w:rPr>
              <w:t>-</w:t>
            </w:r>
            <w:r w:rsidRPr="008B2CC2">
              <w:rPr>
                <w:rFonts w:ascii="Century" w:hAnsi="Century" w:cs="Times New Roman"/>
                <w:sz w:val="20"/>
                <w:szCs w:val="20"/>
                <w:lang w:val="pl-PL"/>
              </w:rPr>
              <w:t>cznego oraz napięcia elektrycznego spotykane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przyrodzie</w:t>
            </w:r>
            <w:r w:rsidR="005E50B0" w:rsidRPr="008B2CC2">
              <w:rPr>
                <w:rFonts w:ascii="Century" w:hAnsi="Century" w:cs="Times New Roman"/>
                <w:sz w:val="20"/>
                <w:szCs w:val="20"/>
                <w:lang w:val="pl-PL"/>
              </w:rPr>
              <w:t xml:space="preserve"> </w:t>
            </w:r>
            <w:r w:rsidRPr="008B2CC2">
              <w:rPr>
                <w:rFonts w:ascii="Century" w:hAnsi="Century" w:cs="Times New Roman"/>
                <w:sz w:val="20"/>
                <w:szCs w:val="20"/>
                <w:lang w:val="pl-PL"/>
              </w:rPr>
              <w:t>i</w:t>
            </w:r>
            <w:r w:rsidR="005E50B0" w:rsidRPr="008B2CC2">
              <w:rPr>
                <w:rFonts w:ascii="Century" w:hAnsi="Century" w:cs="Times New Roman"/>
                <w:sz w:val="20"/>
                <w:szCs w:val="20"/>
                <w:lang w:val="pl-PL"/>
              </w:rPr>
              <w:t> </w:t>
            </w:r>
            <w:r w:rsidRPr="008B2CC2">
              <w:rPr>
                <w:rFonts w:ascii="Century" w:hAnsi="Century" w:cs="Times New Roman"/>
                <w:sz w:val="20"/>
                <w:szCs w:val="20"/>
                <w:lang w:val="pl-PL"/>
              </w:rPr>
              <w:t>wykorzystywa</w:t>
            </w:r>
            <w:r w:rsidR="005E50B0" w:rsidRPr="008B2CC2">
              <w:rPr>
                <w:rFonts w:ascii="Century" w:hAnsi="Century" w:cs="Times New Roman"/>
                <w:sz w:val="20"/>
                <w:szCs w:val="20"/>
                <w:lang w:val="pl-PL"/>
              </w:rPr>
              <w:t>-</w:t>
            </w:r>
            <w:r w:rsidRPr="008B2CC2">
              <w:rPr>
                <w:rFonts w:ascii="Century" w:hAnsi="Century" w:cs="Times New Roman"/>
                <w:sz w:val="20"/>
                <w:szCs w:val="20"/>
                <w:lang w:val="pl-PL"/>
              </w:rPr>
              <w:t>ne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urządzeniach elektrycznych</w:t>
            </w:r>
          </w:p>
          <w:p w14:paraId="734E1EF0"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analizuje schemat przedstawiający moc urządzeń elektrycznych</w:t>
            </w:r>
          </w:p>
          <w:p w14:paraId="1705CDE3"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 xml:space="preserve">analizuje koszty eksploatacji </w:t>
            </w:r>
            <w:r w:rsidRPr="008B2CC2">
              <w:rPr>
                <w:rFonts w:ascii="Century" w:hAnsi="Century" w:cs="Times New Roman"/>
                <w:sz w:val="20"/>
                <w:szCs w:val="20"/>
                <w:lang w:val="pl-PL"/>
              </w:rPr>
              <w:lastRenderedPageBreak/>
              <w:t>urządzeń elektrycznych</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różnej mocy</w:t>
            </w:r>
          </w:p>
          <w:p w14:paraId="54B828D9"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rPr>
            </w:pPr>
            <w:r w:rsidRPr="008B2CC2">
              <w:rPr>
                <w:rFonts w:ascii="Century" w:hAnsi="Century" w:cs="Times New Roman"/>
                <w:sz w:val="20"/>
                <w:szCs w:val="20"/>
              </w:rPr>
              <w:t>wymienia sposoby oszczędzania energii elektrycznej</w:t>
            </w:r>
          </w:p>
          <w:p w14:paraId="3803ED31"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wymienia korzyści dla środowiska natu</w:t>
            </w:r>
            <w:r w:rsidR="005E50B0" w:rsidRPr="008B2CC2">
              <w:rPr>
                <w:rFonts w:ascii="Century" w:hAnsi="Century" w:cs="Times New Roman"/>
                <w:sz w:val="20"/>
                <w:szCs w:val="20"/>
                <w:lang w:val="pl-PL"/>
              </w:rPr>
              <w:t>-</w:t>
            </w:r>
            <w:r w:rsidRPr="008B2CC2">
              <w:rPr>
                <w:rFonts w:ascii="Century" w:hAnsi="Century" w:cs="Times New Roman"/>
                <w:sz w:val="20"/>
                <w:szCs w:val="20"/>
                <w:lang w:val="pl-PL"/>
              </w:rPr>
              <w:t>ralnego wynikające ze zmniejszenia zużycia energii elektrycznej</w:t>
            </w:r>
          </w:p>
          <w:p w14:paraId="09AF3AE9"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planuje doświadczenie, którego celem jest wyznaczenie mocy żarówki</w:t>
            </w:r>
          </w:p>
          <w:p w14:paraId="2273A269"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rPr>
            </w:pPr>
            <w:r w:rsidRPr="008B2CC2">
              <w:rPr>
                <w:rFonts w:ascii="Century" w:hAnsi="Century" w:cs="Times New Roman"/>
                <w:sz w:val="20"/>
                <w:szCs w:val="20"/>
              </w:rPr>
              <w:t>projektuje tabelę pomiarów</w:t>
            </w:r>
          </w:p>
          <w:p w14:paraId="492A5E9A"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zapisuje wynik pomiaru, uwzględniając niepewność pomiaru</w:t>
            </w:r>
          </w:p>
          <w:p w14:paraId="797C0638"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uzasadnia, że przez odbiorniki połączo</w:t>
            </w:r>
            <w:r w:rsidR="005E50B0" w:rsidRPr="008B2CC2">
              <w:rPr>
                <w:rFonts w:ascii="Century" w:hAnsi="Century" w:cs="Times New Roman"/>
                <w:sz w:val="20"/>
                <w:szCs w:val="20"/>
                <w:lang w:val="pl-PL"/>
              </w:rPr>
              <w:t>-</w:t>
            </w:r>
            <w:r w:rsidRPr="008B2CC2">
              <w:rPr>
                <w:rFonts w:ascii="Century" w:hAnsi="Century" w:cs="Times New Roman"/>
                <w:sz w:val="20"/>
                <w:szCs w:val="20"/>
                <w:lang w:val="pl-PL"/>
              </w:rPr>
              <w:t>ne szeregowo płynie prąd</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takim samym natężeniu</w:t>
            </w:r>
          </w:p>
          <w:p w14:paraId="26078F1A"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że napięcia elektryczne na odbiornikach połączonych szeregowo sumują się</w:t>
            </w:r>
          </w:p>
          <w:p w14:paraId="0B099C8F" w14:textId="77777777" w:rsidR="005E50B0" w:rsidRPr="008B2CC2" w:rsidRDefault="00D66C86" w:rsidP="00A15696">
            <w:pPr>
              <w:pStyle w:val="TableParagraph"/>
              <w:numPr>
                <w:ilvl w:val="0"/>
                <w:numId w:val="39"/>
              </w:numPr>
              <w:tabs>
                <w:tab w:val="left" w:pos="227"/>
              </w:tabs>
              <w:spacing w:after="20"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dlaczego przy równoległym łączeniu odbiorników jest na nich jednakowe napięcie elektryczne</w:t>
            </w:r>
          </w:p>
          <w:p w14:paraId="0AC7D1B3" w14:textId="77777777" w:rsidR="00D66C86" w:rsidRPr="008B2CC2" w:rsidRDefault="00D66C86" w:rsidP="00A15696">
            <w:pPr>
              <w:pStyle w:val="TableParagraph"/>
              <w:numPr>
                <w:ilvl w:val="0"/>
                <w:numId w:val="39"/>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dlaczego przy równoległym łączeniu odbiorników prąd</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głównego przewodu rozdziela się na poszcze</w:t>
            </w:r>
            <w:r w:rsidR="005E50B0" w:rsidRPr="008B2CC2">
              <w:rPr>
                <w:rFonts w:ascii="Century" w:hAnsi="Century" w:cs="Times New Roman"/>
                <w:sz w:val="20"/>
                <w:szCs w:val="20"/>
                <w:lang w:val="pl-PL"/>
              </w:rPr>
              <w:t>-</w:t>
            </w:r>
            <w:r w:rsidRPr="008B2CC2">
              <w:rPr>
                <w:rFonts w:ascii="Century" w:hAnsi="Century" w:cs="Times New Roman"/>
                <w:sz w:val="20"/>
                <w:szCs w:val="20"/>
                <w:lang w:val="pl-PL"/>
              </w:rPr>
              <w:t>gólne odbiorniki (np. posługując się analogią hydrodynamiczną)</w:t>
            </w:r>
          </w:p>
        </w:tc>
      </w:tr>
      <w:tr w:rsidR="00D66C86" w:rsidRPr="008B2CC2" w14:paraId="4D664249" w14:textId="77777777" w:rsidTr="00D66C86">
        <w:trPr>
          <w:jc w:val="center"/>
        </w:trPr>
        <w:tc>
          <w:tcPr>
            <w:tcW w:w="5000" w:type="pct"/>
            <w:gridSpan w:val="4"/>
            <w:tcBorders>
              <w:top w:val="single" w:sz="4" w:space="0" w:color="C4C4C4"/>
              <w:right w:val="single" w:sz="4" w:space="0" w:color="C4C4C4"/>
            </w:tcBorders>
            <w:shd w:val="clear" w:color="auto" w:fill="FDFAF1"/>
          </w:tcPr>
          <w:p w14:paraId="425EE439" w14:textId="77777777" w:rsidR="00D66C86" w:rsidRPr="008B2CC2" w:rsidRDefault="00D66C86" w:rsidP="006A3CE6">
            <w:pPr>
              <w:pStyle w:val="TableParagraph"/>
              <w:numPr>
                <w:ilvl w:val="0"/>
                <w:numId w:val="39"/>
              </w:numPr>
              <w:tabs>
                <w:tab w:val="left" w:pos="227"/>
              </w:tabs>
              <w:spacing w:before="120" w:after="120"/>
              <w:ind w:left="170"/>
              <w:jc w:val="center"/>
              <w:rPr>
                <w:rFonts w:ascii="Century" w:hAnsi="Century" w:cs="Times New Roman"/>
                <w:sz w:val="20"/>
                <w:szCs w:val="20"/>
                <w:lang w:val="pl-PL"/>
              </w:rPr>
            </w:pPr>
            <w:r w:rsidRPr="008B2CC2">
              <w:rPr>
                <w:rFonts w:ascii="Century" w:hAnsi="Century" w:cs="Times New Roman"/>
                <w:sz w:val="20"/>
                <w:szCs w:val="20"/>
                <w:lang w:val="pl-PL"/>
              </w:rPr>
              <w:lastRenderedPageBreak/>
              <w:t>ROZDZIAŁ II. ELEKTRYCZNOŚĆ</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MAGNETYZM</w:t>
            </w:r>
          </w:p>
        </w:tc>
      </w:tr>
      <w:tr w:rsidR="00D66C86" w:rsidRPr="008B2CC2" w14:paraId="52E253E3" w14:textId="77777777" w:rsidTr="00D66C86">
        <w:trPr>
          <w:jc w:val="center"/>
        </w:trPr>
        <w:tc>
          <w:tcPr>
            <w:tcW w:w="1250" w:type="pct"/>
            <w:tcBorders>
              <w:top w:val="single" w:sz="4" w:space="0" w:color="C4C4C4"/>
            </w:tcBorders>
            <w:shd w:val="clear" w:color="auto" w:fill="FDFAF1"/>
          </w:tcPr>
          <w:p w14:paraId="6709D3B7"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7F0C1494" w14:textId="77777777" w:rsidR="00D66C86" w:rsidRPr="008B2CC2" w:rsidRDefault="00D66C86" w:rsidP="006A3CE6">
            <w:pPr>
              <w:pStyle w:val="TableParagraph"/>
              <w:numPr>
                <w:ilvl w:val="0"/>
                <w:numId w:val="38"/>
              </w:numPr>
              <w:tabs>
                <w:tab w:val="left" w:pos="224"/>
              </w:tabs>
              <w:ind w:left="170"/>
              <w:rPr>
                <w:rFonts w:ascii="Century" w:hAnsi="Century" w:cs="Times New Roman"/>
                <w:sz w:val="20"/>
                <w:szCs w:val="20"/>
                <w:lang w:val="pl-PL"/>
              </w:rPr>
            </w:pPr>
            <w:r w:rsidRPr="008B2CC2">
              <w:rPr>
                <w:rFonts w:ascii="Century" w:hAnsi="Century" w:cs="Times New Roman"/>
                <w:sz w:val="20"/>
                <w:szCs w:val="20"/>
                <w:lang w:val="pl-PL"/>
              </w:rPr>
              <w:t>opisuje sposób obliczania oporu ele</w:t>
            </w:r>
            <w:r w:rsidR="00933045" w:rsidRPr="008B2CC2">
              <w:rPr>
                <w:rFonts w:ascii="Century" w:hAnsi="Century" w:cs="Times New Roman"/>
                <w:sz w:val="20"/>
                <w:szCs w:val="20"/>
                <w:lang w:val="pl-PL"/>
              </w:rPr>
              <w:t>-</w:t>
            </w:r>
            <w:r w:rsidRPr="008B2CC2">
              <w:rPr>
                <w:rFonts w:ascii="Century" w:hAnsi="Century" w:cs="Times New Roman"/>
                <w:sz w:val="20"/>
                <w:szCs w:val="20"/>
                <w:lang w:val="pl-PL"/>
              </w:rPr>
              <w:t>ktrycznego</w:t>
            </w:r>
          </w:p>
          <w:p w14:paraId="0D7E70B3" w14:textId="77777777" w:rsidR="00D66C86" w:rsidRPr="008B2CC2" w:rsidRDefault="00D66C86" w:rsidP="006A3CE6">
            <w:pPr>
              <w:pStyle w:val="TableParagraph"/>
              <w:numPr>
                <w:ilvl w:val="0"/>
                <w:numId w:val="38"/>
              </w:numPr>
              <w:tabs>
                <w:tab w:val="left" w:pos="224"/>
              </w:tabs>
              <w:ind w:left="170"/>
              <w:rPr>
                <w:rFonts w:ascii="Century" w:hAnsi="Century" w:cs="Times New Roman"/>
                <w:sz w:val="20"/>
                <w:szCs w:val="20"/>
              </w:rPr>
            </w:pPr>
            <w:r w:rsidRPr="008B2CC2">
              <w:rPr>
                <w:rFonts w:ascii="Century" w:hAnsi="Century" w:cs="Times New Roman"/>
                <w:sz w:val="20"/>
                <w:szCs w:val="20"/>
              </w:rPr>
              <w:t>podaje jednostkę oporu elektrycznego</w:t>
            </w:r>
          </w:p>
          <w:p w14:paraId="46B62B1D" w14:textId="77777777" w:rsidR="00D66C86" w:rsidRPr="008B2CC2" w:rsidRDefault="00D66C86" w:rsidP="006A3CE6">
            <w:pPr>
              <w:pStyle w:val="TableParagraph"/>
              <w:numPr>
                <w:ilvl w:val="0"/>
                <w:numId w:val="38"/>
              </w:numPr>
              <w:tabs>
                <w:tab w:val="left" w:pos="224"/>
              </w:tabs>
              <w:ind w:left="170"/>
              <w:rPr>
                <w:rFonts w:ascii="Century" w:hAnsi="Century" w:cs="Times New Roman"/>
                <w:sz w:val="20"/>
                <w:szCs w:val="20"/>
                <w:lang w:val="pl-PL"/>
              </w:rPr>
            </w:pPr>
            <w:r w:rsidRPr="008B2CC2">
              <w:rPr>
                <w:rFonts w:ascii="Century" w:hAnsi="Century" w:cs="Times New Roman"/>
                <w:sz w:val="20"/>
                <w:szCs w:val="20"/>
                <w:lang w:val="pl-PL"/>
              </w:rPr>
              <w:t>mierzy napięcie elektryczne</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natężenie prądu elektrycznego</w:t>
            </w:r>
          </w:p>
          <w:p w14:paraId="55A0D831" w14:textId="77777777" w:rsidR="00D66C86" w:rsidRPr="008B2CC2" w:rsidRDefault="00D66C86" w:rsidP="006A3CE6">
            <w:pPr>
              <w:pStyle w:val="TableParagraph"/>
              <w:numPr>
                <w:ilvl w:val="0"/>
                <w:numId w:val="38"/>
              </w:numPr>
              <w:tabs>
                <w:tab w:val="left" w:pos="224"/>
              </w:tabs>
              <w:ind w:left="170"/>
              <w:rPr>
                <w:rFonts w:ascii="Century" w:hAnsi="Century" w:cs="Times New Roman"/>
                <w:spacing w:val="-4"/>
                <w:sz w:val="20"/>
                <w:szCs w:val="20"/>
                <w:lang w:val="pl-PL"/>
              </w:rPr>
            </w:pPr>
            <w:r w:rsidRPr="008B2CC2">
              <w:rPr>
                <w:rFonts w:ascii="Century" w:hAnsi="Century" w:cs="Times New Roman"/>
                <w:spacing w:val="-4"/>
                <w:sz w:val="20"/>
                <w:szCs w:val="20"/>
                <w:lang w:val="pl-PL"/>
              </w:rPr>
              <w:t>zapisuje wyniki pomiaru napięcia elektry</w:t>
            </w:r>
            <w:r w:rsidR="00933045" w:rsidRPr="008B2CC2">
              <w:rPr>
                <w:rFonts w:ascii="Century" w:hAnsi="Century" w:cs="Times New Roman"/>
                <w:spacing w:val="-4"/>
                <w:sz w:val="20"/>
                <w:szCs w:val="20"/>
                <w:lang w:val="pl-PL"/>
              </w:rPr>
              <w:t>-</w:t>
            </w:r>
            <w:r w:rsidRPr="008B2CC2">
              <w:rPr>
                <w:rFonts w:ascii="Century" w:hAnsi="Century" w:cs="Times New Roman"/>
                <w:spacing w:val="-4"/>
                <w:sz w:val="20"/>
                <w:szCs w:val="20"/>
                <w:lang w:val="pl-PL"/>
              </w:rPr>
              <w:t>cznego</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natężenia prądu elektrycznego</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tabeli</w:t>
            </w:r>
          </w:p>
          <w:p w14:paraId="1692B5C8" w14:textId="77777777" w:rsidR="00D66C86" w:rsidRPr="008B2CC2" w:rsidRDefault="00D66C86" w:rsidP="006A3CE6">
            <w:pPr>
              <w:pStyle w:val="TableParagraph"/>
              <w:numPr>
                <w:ilvl w:val="0"/>
                <w:numId w:val="38"/>
              </w:numPr>
              <w:tabs>
                <w:tab w:val="left" w:pos="224"/>
              </w:tabs>
              <w:ind w:left="170"/>
              <w:rPr>
                <w:rFonts w:ascii="Century" w:hAnsi="Century" w:cs="Times New Roman"/>
                <w:spacing w:val="-2"/>
                <w:sz w:val="20"/>
                <w:szCs w:val="20"/>
                <w:lang w:val="pl-PL"/>
              </w:rPr>
            </w:pPr>
            <w:r w:rsidRPr="008B2CC2">
              <w:rPr>
                <w:rFonts w:ascii="Century" w:hAnsi="Century" w:cs="Times New Roman"/>
                <w:spacing w:val="-2"/>
                <w:sz w:val="20"/>
                <w:szCs w:val="20"/>
                <w:lang w:val="pl-PL"/>
              </w:rPr>
              <w:t>odczytuje dane</w:t>
            </w:r>
            <w:r w:rsidR="002A2FBA" w:rsidRPr="008B2CC2">
              <w:rPr>
                <w:rFonts w:ascii="Century" w:hAnsi="Century" w:cs="Times New Roman"/>
                <w:spacing w:val="-2"/>
                <w:sz w:val="20"/>
                <w:szCs w:val="20"/>
                <w:lang w:val="pl-PL"/>
              </w:rPr>
              <w:t xml:space="preserve"> z </w:t>
            </w:r>
            <w:r w:rsidRPr="008B2CC2">
              <w:rPr>
                <w:rFonts w:ascii="Century" w:hAnsi="Century" w:cs="Times New Roman"/>
                <w:spacing w:val="-2"/>
                <w:sz w:val="20"/>
                <w:szCs w:val="20"/>
                <w:lang w:val="pl-PL"/>
              </w:rPr>
              <w:t xml:space="preserve">wykresu zależności </w:t>
            </w:r>
            <w:r w:rsidRPr="008B2CC2">
              <w:rPr>
                <w:rFonts w:ascii="Century" w:hAnsi="Century" w:cs="Times New Roman"/>
                <w:i/>
                <w:spacing w:val="-2"/>
                <w:sz w:val="20"/>
                <w:szCs w:val="20"/>
                <w:lang w:val="pl-PL"/>
              </w:rPr>
              <w:t>I</w:t>
            </w:r>
            <w:r w:rsidRPr="008B2CC2">
              <w:rPr>
                <w:rFonts w:ascii="Century" w:hAnsi="Century" w:cs="Times New Roman"/>
                <w:spacing w:val="-2"/>
                <w:sz w:val="20"/>
                <w:szCs w:val="20"/>
                <w:lang w:val="pl-PL"/>
              </w:rPr>
              <w:t>(</w:t>
            </w:r>
            <w:r w:rsidRPr="008B2CC2">
              <w:rPr>
                <w:rFonts w:ascii="Century" w:hAnsi="Century" w:cs="Times New Roman"/>
                <w:i/>
                <w:spacing w:val="-2"/>
                <w:sz w:val="20"/>
                <w:szCs w:val="20"/>
                <w:lang w:val="pl-PL"/>
              </w:rPr>
              <w:t>U</w:t>
            </w:r>
            <w:r w:rsidRPr="008B2CC2">
              <w:rPr>
                <w:rFonts w:ascii="Century" w:hAnsi="Century" w:cs="Times New Roman"/>
                <w:spacing w:val="-2"/>
                <w:sz w:val="20"/>
                <w:szCs w:val="20"/>
                <w:lang w:val="pl-PL"/>
              </w:rPr>
              <w:t>)</w:t>
            </w:r>
          </w:p>
          <w:p w14:paraId="1554754D" w14:textId="77777777" w:rsidR="00D66C86" w:rsidRPr="008B2CC2" w:rsidRDefault="00D66C86" w:rsidP="006A3CE6">
            <w:pPr>
              <w:pStyle w:val="TableParagraph"/>
              <w:numPr>
                <w:ilvl w:val="0"/>
                <w:numId w:val="3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podaje wartość napięcia skutecznego</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domowej sieci elektrycznej</w:t>
            </w:r>
          </w:p>
          <w:p w14:paraId="6424D4ED" w14:textId="77777777" w:rsidR="00D66C86" w:rsidRPr="008B2CC2" w:rsidRDefault="00D66C86" w:rsidP="006A3CE6">
            <w:pPr>
              <w:pStyle w:val="TableParagraph"/>
              <w:numPr>
                <w:ilvl w:val="0"/>
                <w:numId w:val="3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wymienia rodzaje energii, na jakie zamieniana jest energia elektryczna</w:t>
            </w:r>
          </w:p>
          <w:p w14:paraId="74096CA6" w14:textId="77777777" w:rsidR="00D66C86" w:rsidRPr="008B2CC2" w:rsidRDefault="00D66C86" w:rsidP="006A3CE6">
            <w:pPr>
              <w:pStyle w:val="TableParagraph"/>
              <w:numPr>
                <w:ilvl w:val="0"/>
                <w:numId w:val="3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wymienia miejsca (obiekty), którym szczególnie zagrażają przerwy</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dosta</w:t>
            </w:r>
            <w:r w:rsidR="00933045" w:rsidRPr="008B2CC2">
              <w:rPr>
                <w:rFonts w:ascii="Century" w:hAnsi="Century" w:cs="Times New Roman"/>
                <w:sz w:val="20"/>
                <w:szCs w:val="20"/>
                <w:lang w:val="pl-PL"/>
              </w:rPr>
              <w:t>-</w:t>
            </w:r>
            <w:r w:rsidRPr="008B2CC2">
              <w:rPr>
                <w:rFonts w:ascii="Century" w:hAnsi="Century" w:cs="Times New Roman"/>
                <w:sz w:val="20"/>
                <w:szCs w:val="20"/>
                <w:lang w:val="pl-PL"/>
              </w:rPr>
              <w:t>wie energii</w:t>
            </w:r>
          </w:p>
          <w:p w14:paraId="289A135E" w14:textId="77777777" w:rsidR="00D66C86" w:rsidRPr="008B2CC2" w:rsidRDefault="00D66C86" w:rsidP="006A3CE6">
            <w:pPr>
              <w:pStyle w:val="TableParagraph"/>
              <w:numPr>
                <w:ilvl w:val="0"/>
                <w:numId w:val="3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wyjaśnia, do czego służą bezpieczniki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co należy zrobić, gdy bezpiecznik rozłączy obwód elektryczny</w:t>
            </w:r>
          </w:p>
          <w:p w14:paraId="39E5C8C0" w14:textId="77777777" w:rsidR="00D66C86" w:rsidRPr="008B2CC2" w:rsidRDefault="00D66C86" w:rsidP="006A3CE6">
            <w:pPr>
              <w:pStyle w:val="TableParagraph"/>
              <w:numPr>
                <w:ilvl w:val="0"/>
                <w:numId w:val="3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informuje, że każdy magnes ma dwa bieguny</w:t>
            </w:r>
          </w:p>
          <w:p w14:paraId="3F535227" w14:textId="77777777" w:rsidR="00D66C86" w:rsidRPr="008B2CC2" w:rsidRDefault="00D66C86" w:rsidP="006A3CE6">
            <w:pPr>
              <w:pStyle w:val="TableParagraph"/>
              <w:numPr>
                <w:ilvl w:val="0"/>
                <w:numId w:val="3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lastRenderedPageBreak/>
              <w:t>nazywa bieguny magnetyczne magne</w:t>
            </w:r>
            <w:r w:rsidR="00933045" w:rsidRPr="008B2CC2">
              <w:rPr>
                <w:rFonts w:ascii="Century" w:hAnsi="Century" w:cs="Times New Roman"/>
                <w:sz w:val="20"/>
                <w:szCs w:val="20"/>
                <w:lang w:val="pl-PL"/>
              </w:rPr>
              <w:t>-</w:t>
            </w:r>
            <w:r w:rsidRPr="008B2CC2">
              <w:rPr>
                <w:rFonts w:ascii="Century" w:hAnsi="Century" w:cs="Times New Roman"/>
                <w:sz w:val="20"/>
                <w:szCs w:val="20"/>
                <w:lang w:val="pl-PL"/>
              </w:rPr>
              <w:t>sów stałych</w:t>
            </w:r>
          </w:p>
          <w:p w14:paraId="7A838B4A" w14:textId="77777777" w:rsidR="00D66C86" w:rsidRPr="008B2CC2" w:rsidRDefault="00D66C86" w:rsidP="006A3CE6">
            <w:pPr>
              <w:pStyle w:val="TableParagraph"/>
              <w:numPr>
                <w:ilvl w:val="0"/>
                <w:numId w:val="3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informuje, że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żelazie występują do</w:t>
            </w:r>
            <w:r w:rsidR="00933045" w:rsidRPr="008B2CC2">
              <w:rPr>
                <w:rFonts w:ascii="Century" w:hAnsi="Century" w:cs="Times New Roman"/>
                <w:sz w:val="20"/>
                <w:szCs w:val="20"/>
                <w:lang w:val="pl-PL"/>
              </w:rPr>
              <w:t>-</w:t>
            </w:r>
            <w:r w:rsidRPr="008B2CC2">
              <w:rPr>
                <w:rFonts w:ascii="Century" w:hAnsi="Century" w:cs="Times New Roman"/>
                <w:sz w:val="20"/>
                <w:szCs w:val="20"/>
                <w:lang w:val="pl-PL"/>
              </w:rPr>
              <w:t>meny magnetyczne</w:t>
            </w:r>
          </w:p>
          <w:p w14:paraId="23839005" w14:textId="77777777" w:rsidR="00D66C86" w:rsidRPr="008B2CC2" w:rsidRDefault="00D66C86" w:rsidP="00A15696">
            <w:pPr>
              <w:pStyle w:val="TableParagraph"/>
              <w:numPr>
                <w:ilvl w:val="0"/>
                <w:numId w:val="34"/>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podaje przykłady zastosowania mag</w:t>
            </w:r>
            <w:r w:rsidR="00933045" w:rsidRPr="008B2CC2">
              <w:rPr>
                <w:rFonts w:ascii="Century" w:hAnsi="Century" w:cs="Times New Roman"/>
                <w:sz w:val="20"/>
                <w:szCs w:val="20"/>
                <w:lang w:val="pl-PL"/>
              </w:rPr>
              <w:t>-</w:t>
            </w:r>
            <w:r w:rsidRPr="008B2CC2">
              <w:rPr>
                <w:rFonts w:ascii="Century" w:hAnsi="Century" w:cs="Times New Roman"/>
                <w:sz w:val="20"/>
                <w:szCs w:val="20"/>
                <w:lang w:val="pl-PL"/>
              </w:rPr>
              <w:t>nesów</w:t>
            </w:r>
          </w:p>
          <w:p w14:paraId="0938C64B" w14:textId="77777777" w:rsidR="00D66C86" w:rsidRPr="008B2CC2" w:rsidRDefault="00D66C86" w:rsidP="00A15696">
            <w:pPr>
              <w:pStyle w:val="TableParagraph"/>
              <w:numPr>
                <w:ilvl w:val="0"/>
                <w:numId w:val="34"/>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demonstruje zachowanie igły magnetycznej</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pobliżu magnesu</w:t>
            </w:r>
          </w:p>
          <w:p w14:paraId="621BE0BE" w14:textId="77777777" w:rsidR="00D66C86" w:rsidRPr="008B2CC2" w:rsidRDefault="00D66C86" w:rsidP="00A15696">
            <w:pPr>
              <w:pStyle w:val="TableParagraph"/>
              <w:numPr>
                <w:ilvl w:val="0"/>
                <w:numId w:val="34"/>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opisuje budowę elektromagnesu</w:t>
            </w:r>
          </w:p>
          <w:p w14:paraId="6289CD63" w14:textId="77777777" w:rsidR="00D66C86" w:rsidRPr="008B2CC2" w:rsidRDefault="00D66C86" w:rsidP="00A15696">
            <w:pPr>
              <w:pStyle w:val="TableParagraph"/>
              <w:numPr>
                <w:ilvl w:val="0"/>
                <w:numId w:val="34"/>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podaje przykłady zastosowania elektro</w:t>
            </w:r>
            <w:r w:rsidR="00933045" w:rsidRPr="008B2CC2">
              <w:rPr>
                <w:rFonts w:ascii="Century" w:hAnsi="Century" w:cs="Times New Roman"/>
                <w:sz w:val="20"/>
                <w:szCs w:val="20"/>
                <w:lang w:val="pl-PL"/>
              </w:rPr>
              <w:t>-</w:t>
            </w:r>
            <w:r w:rsidRPr="008B2CC2">
              <w:rPr>
                <w:rFonts w:ascii="Century" w:hAnsi="Century" w:cs="Times New Roman"/>
                <w:sz w:val="20"/>
                <w:szCs w:val="20"/>
                <w:lang w:val="pl-PL"/>
              </w:rPr>
              <w:t>magnesów</w:t>
            </w:r>
          </w:p>
          <w:p w14:paraId="5B992C2D" w14:textId="77777777" w:rsidR="00D66C86" w:rsidRPr="008B2CC2" w:rsidRDefault="00D66C86" w:rsidP="00A15696">
            <w:pPr>
              <w:pStyle w:val="TableParagraph"/>
              <w:numPr>
                <w:ilvl w:val="0"/>
                <w:numId w:val="34"/>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informuje, że magnes działa na prze</w:t>
            </w:r>
            <w:r w:rsidR="00933045" w:rsidRPr="008B2CC2">
              <w:rPr>
                <w:rFonts w:ascii="Century" w:hAnsi="Century" w:cs="Times New Roman"/>
                <w:sz w:val="20"/>
                <w:szCs w:val="20"/>
                <w:lang w:val="pl-PL"/>
              </w:rPr>
              <w:t>-</w:t>
            </w:r>
            <w:r w:rsidRPr="008B2CC2">
              <w:rPr>
                <w:rFonts w:ascii="Century" w:hAnsi="Century" w:cs="Times New Roman"/>
                <w:sz w:val="20"/>
                <w:szCs w:val="20"/>
                <w:lang w:val="pl-PL"/>
              </w:rPr>
              <w:t>wodnik</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prądem siłą magnetyczną</w:t>
            </w:r>
          </w:p>
          <w:p w14:paraId="1E4092B1" w14:textId="77777777" w:rsidR="00D66C86" w:rsidRPr="008B2CC2" w:rsidRDefault="00D66C86" w:rsidP="00A15696">
            <w:pPr>
              <w:pStyle w:val="TableParagraph"/>
              <w:numPr>
                <w:ilvl w:val="0"/>
                <w:numId w:val="34"/>
              </w:numPr>
              <w:tabs>
                <w:tab w:val="left" w:pos="225"/>
              </w:tabs>
              <w:spacing w:after="40" w:line="200" w:lineRule="exact"/>
              <w:ind w:left="170"/>
              <w:rPr>
                <w:rFonts w:ascii="Century" w:hAnsi="Century" w:cs="Times New Roman"/>
                <w:sz w:val="20"/>
                <w:szCs w:val="20"/>
                <w:lang w:val="pl-PL"/>
              </w:rPr>
            </w:pPr>
            <w:r w:rsidRPr="008B2CC2">
              <w:rPr>
                <w:rFonts w:ascii="Century" w:hAnsi="Century" w:cs="Times New Roman"/>
                <w:sz w:val="20"/>
                <w:szCs w:val="20"/>
                <w:lang w:val="pl-PL"/>
              </w:rPr>
              <w:t>podaje przykłady zastosowania silników zasilanych prądem stałym</w:t>
            </w:r>
          </w:p>
        </w:tc>
        <w:tc>
          <w:tcPr>
            <w:tcW w:w="1250" w:type="pct"/>
            <w:tcBorders>
              <w:top w:val="single" w:sz="4" w:space="0" w:color="C4C4C4"/>
              <w:right w:val="single" w:sz="4" w:space="0" w:color="C4C4C4"/>
            </w:tcBorders>
            <w:shd w:val="clear" w:color="auto" w:fill="FDFAF1"/>
          </w:tcPr>
          <w:p w14:paraId="2E4849B2"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264010C0" w14:textId="77777777" w:rsidR="00D66C86" w:rsidRPr="008B2CC2" w:rsidRDefault="00D66C86" w:rsidP="006A3CE6">
            <w:pPr>
              <w:pStyle w:val="TableParagraph"/>
              <w:numPr>
                <w:ilvl w:val="0"/>
                <w:numId w:val="37"/>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informuje, że natężenie prądu płyną</w:t>
            </w:r>
            <w:r w:rsidR="00933045" w:rsidRPr="008B2CC2">
              <w:rPr>
                <w:rFonts w:ascii="Century" w:hAnsi="Century" w:cs="Times New Roman"/>
                <w:sz w:val="20"/>
                <w:szCs w:val="20"/>
                <w:lang w:val="pl-PL"/>
              </w:rPr>
              <w:t>-</w:t>
            </w:r>
            <w:r w:rsidRPr="008B2CC2">
              <w:rPr>
                <w:rFonts w:ascii="Century" w:hAnsi="Century" w:cs="Times New Roman"/>
                <w:sz w:val="20"/>
                <w:szCs w:val="20"/>
                <w:lang w:val="pl-PL"/>
              </w:rPr>
              <w:t>cego przez przewodnik (przy stałej temperaturze) jest proporcjonalne do przyłożonego napięcia</w:t>
            </w:r>
          </w:p>
          <w:p w14:paraId="02CF5C7D" w14:textId="77777777" w:rsidR="00D66C86" w:rsidRPr="008B2CC2" w:rsidRDefault="00D66C86" w:rsidP="006A3CE6">
            <w:pPr>
              <w:pStyle w:val="TableParagraph"/>
              <w:numPr>
                <w:ilvl w:val="0"/>
                <w:numId w:val="37"/>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oblicza natężenie prądu elektrycznego lub napięcie elektryczne, posługując się proporcjonalnością prostą</w:t>
            </w:r>
          </w:p>
          <w:p w14:paraId="681BC681" w14:textId="77777777" w:rsidR="00D66C86" w:rsidRPr="008B2CC2" w:rsidRDefault="00D66C86" w:rsidP="006A3CE6">
            <w:pPr>
              <w:pStyle w:val="TableParagraph"/>
              <w:numPr>
                <w:ilvl w:val="0"/>
                <w:numId w:val="37"/>
              </w:numPr>
              <w:tabs>
                <w:tab w:val="left" w:pos="227"/>
              </w:tabs>
              <w:ind w:left="170"/>
              <w:rPr>
                <w:rFonts w:ascii="Century" w:hAnsi="Century" w:cs="Times New Roman"/>
                <w:sz w:val="20"/>
                <w:szCs w:val="20"/>
              </w:rPr>
            </w:pPr>
            <w:r w:rsidRPr="008B2CC2">
              <w:rPr>
                <w:rFonts w:ascii="Century" w:hAnsi="Century" w:cs="Times New Roman"/>
                <w:sz w:val="20"/>
                <w:szCs w:val="20"/>
              </w:rPr>
              <w:t>buduje obwód elektryczny</w:t>
            </w:r>
          </w:p>
          <w:p w14:paraId="0C9B2B52" w14:textId="77777777" w:rsidR="00D66C86" w:rsidRPr="008B2CC2" w:rsidRDefault="00D66C86" w:rsidP="006A3CE6">
            <w:pPr>
              <w:pStyle w:val="TableParagraph"/>
              <w:numPr>
                <w:ilvl w:val="0"/>
                <w:numId w:val="37"/>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oblicza opór elektryczny, wykorzystując wyniki pomiaru napięcia elektrycznego</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natężenia prądu elektrycznego</w:t>
            </w:r>
          </w:p>
          <w:p w14:paraId="37D994D9"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 xml:space="preserve">oblicza opór elektryczny na podstawie wykresu zależności </w:t>
            </w:r>
            <w:r w:rsidRPr="008B2CC2">
              <w:rPr>
                <w:rFonts w:ascii="Century" w:hAnsi="Century" w:cs="Times New Roman"/>
                <w:i/>
                <w:sz w:val="20"/>
                <w:szCs w:val="20"/>
                <w:lang w:val="pl-PL"/>
              </w:rPr>
              <w:t>I</w:t>
            </w:r>
            <w:r w:rsidRPr="008B2CC2">
              <w:rPr>
                <w:rFonts w:ascii="Century" w:hAnsi="Century" w:cs="Times New Roman"/>
                <w:sz w:val="20"/>
                <w:szCs w:val="20"/>
                <w:lang w:val="pl-PL"/>
              </w:rPr>
              <w:t>(</w:t>
            </w:r>
            <w:r w:rsidRPr="008B2CC2">
              <w:rPr>
                <w:rFonts w:ascii="Century" w:hAnsi="Century" w:cs="Times New Roman"/>
                <w:i/>
                <w:sz w:val="20"/>
                <w:szCs w:val="20"/>
                <w:lang w:val="pl-PL"/>
              </w:rPr>
              <w:t>U</w:t>
            </w:r>
            <w:r w:rsidRPr="008B2CC2">
              <w:rPr>
                <w:rFonts w:ascii="Century" w:hAnsi="Century" w:cs="Times New Roman"/>
                <w:sz w:val="20"/>
                <w:szCs w:val="20"/>
                <w:lang w:val="pl-PL"/>
              </w:rPr>
              <w:t>)</w:t>
            </w:r>
          </w:p>
          <w:p w14:paraId="31301B2E"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 xml:space="preserve">rozpoznaje proporcjonalność prostą na podstawie wykresu zależności </w:t>
            </w:r>
            <w:r w:rsidRPr="008B2CC2">
              <w:rPr>
                <w:rFonts w:ascii="Century" w:hAnsi="Century" w:cs="Times New Roman"/>
                <w:i/>
                <w:sz w:val="20"/>
                <w:szCs w:val="20"/>
                <w:lang w:val="pl-PL"/>
              </w:rPr>
              <w:t>I</w:t>
            </w:r>
            <w:r w:rsidRPr="008B2CC2">
              <w:rPr>
                <w:rFonts w:ascii="Century" w:hAnsi="Century" w:cs="Times New Roman"/>
                <w:sz w:val="20"/>
                <w:szCs w:val="20"/>
                <w:lang w:val="pl-PL"/>
              </w:rPr>
              <w:t>(</w:t>
            </w:r>
            <w:r w:rsidRPr="008B2CC2">
              <w:rPr>
                <w:rFonts w:ascii="Century" w:hAnsi="Century" w:cs="Times New Roman"/>
                <w:i/>
                <w:sz w:val="20"/>
                <w:szCs w:val="20"/>
                <w:lang w:val="pl-PL"/>
              </w:rPr>
              <w:t>U</w:t>
            </w:r>
            <w:r w:rsidRPr="008B2CC2">
              <w:rPr>
                <w:rFonts w:ascii="Century" w:hAnsi="Century" w:cs="Times New Roman"/>
                <w:sz w:val="20"/>
                <w:szCs w:val="20"/>
                <w:lang w:val="pl-PL"/>
              </w:rPr>
              <w:t>)</w:t>
            </w:r>
          </w:p>
          <w:p w14:paraId="1D8F7F17" w14:textId="77777777" w:rsidR="00D66C86" w:rsidRPr="008B2CC2" w:rsidRDefault="00D66C86" w:rsidP="006A3CE6">
            <w:pPr>
              <w:pStyle w:val="TableParagraph"/>
              <w:numPr>
                <w:ilvl w:val="0"/>
                <w:numId w:val="33"/>
              </w:numPr>
              <w:tabs>
                <w:tab w:val="left" w:pos="225"/>
              </w:tabs>
              <w:ind w:left="170"/>
              <w:rPr>
                <w:rFonts w:ascii="Century" w:hAnsi="Century" w:cs="Times New Roman"/>
                <w:spacing w:val="-6"/>
                <w:sz w:val="20"/>
                <w:szCs w:val="20"/>
                <w:lang w:val="pl-PL"/>
              </w:rPr>
            </w:pPr>
            <w:r w:rsidRPr="008B2CC2">
              <w:rPr>
                <w:rFonts w:ascii="Century" w:hAnsi="Century" w:cs="Times New Roman"/>
                <w:sz w:val="20"/>
                <w:szCs w:val="20"/>
                <w:lang w:val="pl-PL"/>
              </w:rPr>
              <w:t xml:space="preserve">wyjaśnia, dlaczego nie wolno dotykać </w:t>
            </w:r>
            <w:r w:rsidRPr="008B2CC2">
              <w:rPr>
                <w:rFonts w:ascii="Century" w:hAnsi="Century" w:cs="Times New Roman"/>
                <w:spacing w:val="-6"/>
                <w:sz w:val="20"/>
                <w:szCs w:val="20"/>
                <w:lang w:val="pl-PL"/>
              </w:rPr>
              <w:t>przewodów elektrycznych pod napięciem</w:t>
            </w:r>
          </w:p>
          <w:p w14:paraId="250B64DB"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zapisuje dane</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szukane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rozwiązywa</w:t>
            </w:r>
            <w:r w:rsidR="00933045" w:rsidRPr="008B2CC2">
              <w:rPr>
                <w:rFonts w:ascii="Century" w:hAnsi="Century" w:cs="Times New Roman"/>
                <w:sz w:val="20"/>
                <w:szCs w:val="20"/>
                <w:lang w:val="pl-PL"/>
              </w:rPr>
              <w:t>-</w:t>
            </w:r>
            <w:r w:rsidRPr="008B2CC2">
              <w:rPr>
                <w:rFonts w:ascii="Century" w:hAnsi="Century" w:cs="Times New Roman"/>
                <w:sz w:val="20"/>
                <w:szCs w:val="20"/>
                <w:lang w:val="pl-PL"/>
              </w:rPr>
              <w:t>nych zadaniach</w:t>
            </w:r>
          </w:p>
          <w:p w14:paraId="4128F4AF" w14:textId="77777777" w:rsidR="00D66C86" w:rsidRPr="008B2CC2" w:rsidRDefault="00D66C86" w:rsidP="006A3CE6">
            <w:pPr>
              <w:pStyle w:val="TableParagraph"/>
              <w:numPr>
                <w:ilvl w:val="0"/>
                <w:numId w:val="33"/>
              </w:numPr>
              <w:tabs>
                <w:tab w:val="left" w:pos="225"/>
              </w:tabs>
              <w:ind w:left="170"/>
              <w:rPr>
                <w:rFonts w:ascii="Century" w:hAnsi="Century" w:cs="Times New Roman"/>
                <w:spacing w:val="4"/>
                <w:sz w:val="20"/>
                <w:szCs w:val="20"/>
                <w:lang w:val="pl-PL"/>
              </w:rPr>
            </w:pPr>
            <w:r w:rsidRPr="008B2CC2">
              <w:rPr>
                <w:rFonts w:ascii="Century" w:hAnsi="Century" w:cs="Times New Roman"/>
                <w:spacing w:val="4"/>
                <w:sz w:val="20"/>
                <w:szCs w:val="20"/>
                <w:lang w:val="pl-PL"/>
              </w:rPr>
              <w:t>wyjaśnia, do czego służą zasilacze awaryjne</w:t>
            </w:r>
          </w:p>
          <w:p w14:paraId="5B3FB038"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lang w:val="pl-PL"/>
              </w:rPr>
            </w:pPr>
            <w:r w:rsidRPr="008B2CC2">
              <w:rPr>
                <w:rFonts w:ascii="Century" w:hAnsi="Century" w:cs="Times New Roman"/>
                <w:spacing w:val="-4"/>
                <w:sz w:val="20"/>
                <w:szCs w:val="20"/>
                <w:lang w:val="pl-PL"/>
              </w:rPr>
              <w:lastRenderedPageBreak/>
              <w:t>wskazuje skutki przerwania dostaw energii</w:t>
            </w:r>
            <w:r w:rsidRPr="008B2CC2">
              <w:rPr>
                <w:rFonts w:ascii="Century" w:hAnsi="Century" w:cs="Times New Roman"/>
                <w:sz w:val="20"/>
                <w:szCs w:val="20"/>
                <w:lang w:val="pl-PL"/>
              </w:rPr>
              <w:t xml:space="preserve"> elektrycznej do urządzeń</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kluczowym znaczeniu</w:t>
            </w:r>
          </w:p>
          <w:p w14:paraId="35583B99"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rPr>
            </w:pPr>
            <w:r w:rsidRPr="008B2CC2">
              <w:rPr>
                <w:rFonts w:ascii="Century" w:hAnsi="Century" w:cs="Times New Roman"/>
                <w:sz w:val="20"/>
                <w:szCs w:val="20"/>
              </w:rPr>
              <w:t>opisuje oddziaływanie magnesów</w:t>
            </w:r>
          </w:p>
          <w:p w14:paraId="14F31B9A"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rPr>
            </w:pPr>
            <w:r w:rsidRPr="008B2CC2">
              <w:rPr>
                <w:rFonts w:ascii="Century" w:hAnsi="Century" w:cs="Times New Roman"/>
                <w:sz w:val="20"/>
                <w:szCs w:val="20"/>
              </w:rPr>
              <w:t>wskazuje bieguny magnetyczne Ziemi</w:t>
            </w:r>
          </w:p>
          <w:p w14:paraId="4D768D34"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rPr>
            </w:pPr>
            <w:r w:rsidRPr="008B2CC2">
              <w:rPr>
                <w:rFonts w:ascii="Century" w:hAnsi="Century" w:cs="Times New Roman"/>
                <w:sz w:val="20"/>
                <w:szCs w:val="20"/>
              </w:rPr>
              <w:t>opisuje działanie elektromagnesu</w:t>
            </w:r>
          </w:p>
          <w:p w14:paraId="5813EED0" w14:textId="77777777" w:rsidR="00D66C86" w:rsidRPr="008B2CC2" w:rsidRDefault="00D66C86" w:rsidP="006A3CE6">
            <w:pPr>
              <w:pStyle w:val="TableParagraph"/>
              <w:numPr>
                <w:ilvl w:val="0"/>
                <w:numId w:val="33"/>
              </w:numPr>
              <w:tabs>
                <w:tab w:val="left" w:pos="225"/>
              </w:tabs>
              <w:ind w:left="170"/>
              <w:rPr>
                <w:rFonts w:ascii="Century" w:hAnsi="Century" w:cs="Times New Roman"/>
                <w:spacing w:val="-4"/>
                <w:sz w:val="20"/>
                <w:szCs w:val="20"/>
                <w:lang w:val="pl-PL"/>
              </w:rPr>
            </w:pPr>
            <w:r w:rsidRPr="008B2CC2">
              <w:rPr>
                <w:rFonts w:ascii="Century" w:hAnsi="Century" w:cs="Times New Roman"/>
                <w:spacing w:val="-4"/>
                <w:sz w:val="20"/>
                <w:szCs w:val="20"/>
                <w:lang w:val="pl-PL"/>
              </w:rPr>
              <w:t>wyjaśnia rolę rdzenia</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elektromagnesie</w:t>
            </w:r>
          </w:p>
          <w:p w14:paraId="0FBD831F" w14:textId="77777777" w:rsidR="00D66C86" w:rsidRPr="008B2CC2" w:rsidRDefault="00D66C86" w:rsidP="006A3CE6">
            <w:pPr>
              <w:pStyle w:val="TableParagraph"/>
              <w:numPr>
                <w:ilvl w:val="0"/>
                <w:numId w:val="33"/>
              </w:numPr>
              <w:tabs>
                <w:tab w:val="left" w:pos="225"/>
              </w:tabs>
              <w:ind w:left="170"/>
              <w:rPr>
                <w:rFonts w:ascii="Century" w:hAnsi="Century" w:cs="Times New Roman"/>
                <w:sz w:val="20"/>
                <w:szCs w:val="20"/>
                <w:lang w:val="pl-PL"/>
              </w:rPr>
            </w:pPr>
            <w:r w:rsidRPr="008B2CC2">
              <w:rPr>
                <w:rFonts w:ascii="Century" w:hAnsi="Century" w:cs="Times New Roman"/>
                <w:sz w:val="20"/>
                <w:szCs w:val="20"/>
              </w:rPr>
              <w:t>opisuje budowę silnika elektrycznego</w:t>
            </w:r>
          </w:p>
        </w:tc>
        <w:tc>
          <w:tcPr>
            <w:tcW w:w="1250" w:type="pct"/>
            <w:tcBorders>
              <w:top w:val="single" w:sz="4" w:space="0" w:color="C4C4C4"/>
              <w:left w:val="single" w:sz="4" w:space="0" w:color="C4C4C4"/>
              <w:right w:val="single" w:sz="4" w:space="0" w:color="C4C4C4"/>
            </w:tcBorders>
            <w:shd w:val="clear" w:color="auto" w:fill="FDFAF1"/>
          </w:tcPr>
          <w:p w14:paraId="745C02C4"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08E3167D" w14:textId="77777777" w:rsidR="00D66C86" w:rsidRPr="008B2CC2" w:rsidRDefault="00D66C86" w:rsidP="00A15696">
            <w:pPr>
              <w:pStyle w:val="TableParagraph"/>
              <w:numPr>
                <w:ilvl w:val="0"/>
                <w:numId w:val="36"/>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posługuje się pojęciem oporu elektry</w:t>
            </w:r>
            <w:r w:rsidR="00933045" w:rsidRPr="008B2CC2">
              <w:rPr>
                <w:rFonts w:ascii="Century" w:hAnsi="Century" w:cs="Times New Roman"/>
                <w:sz w:val="20"/>
                <w:szCs w:val="20"/>
                <w:lang w:val="pl-PL"/>
              </w:rPr>
              <w:t>-</w:t>
            </w:r>
            <w:r w:rsidRPr="008B2CC2">
              <w:rPr>
                <w:rFonts w:ascii="Century" w:hAnsi="Century" w:cs="Times New Roman"/>
                <w:sz w:val="20"/>
                <w:szCs w:val="20"/>
                <w:lang w:val="pl-PL"/>
              </w:rPr>
              <w:t>cznego jako własnością przewodnika</w:t>
            </w:r>
          </w:p>
          <w:p w14:paraId="0AE26180" w14:textId="77777777" w:rsidR="00D66C86" w:rsidRPr="008B2CC2" w:rsidRDefault="00D66C86" w:rsidP="00A15696">
            <w:pPr>
              <w:pStyle w:val="TableParagraph"/>
              <w:numPr>
                <w:ilvl w:val="0"/>
                <w:numId w:val="36"/>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przelicza wielokrotności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podwielokro</w:t>
            </w:r>
            <w:r w:rsidR="00933045" w:rsidRPr="008B2CC2">
              <w:rPr>
                <w:rFonts w:ascii="Century" w:hAnsi="Century" w:cs="Times New Roman"/>
                <w:sz w:val="20"/>
                <w:szCs w:val="20"/>
                <w:lang w:val="pl-PL"/>
              </w:rPr>
              <w:t>-</w:t>
            </w:r>
            <w:r w:rsidRPr="008B2CC2">
              <w:rPr>
                <w:rFonts w:ascii="Century" w:hAnsi="Century" w:cs="Times New Roman"/>
                <w:sz w:val="20"/>
                <w:szCs w:val="20"/>
                <w:lang w:val="pl-PL"/>
              </w:rPr>
              <w:t>tności jednostki oporu elektrycznego</w:t>
            </w:r>
          </w:p>
          <w:p w14:paraId="29C325CC" w14:textId="77777777" w:rsidR="00D66C86" w:rsidRPr="008B2CC2" w:rsidRDefault="00D66C86" w:rsidP="00A15696">
            <w:pPr>
              <w:pStyle w:val="TableParagraph"/>
              <w:numPr>
                <w:ilvl w:val="0"/>
                <w:numId w:val="36"/>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stosuje do obliczeń związek między napięciem elektrycznym</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natężeniem prądu</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oporem elektrycznym</w:t>
            </w:r>
          </w:p>
          <w:p w14:paraId="3E8DC2B9" w14:textId="77777777" w:rsidR="00D66C86" w:rsidRPr="008B2CC2" w:rsidRDefault="00D66C86" w:rsidP="00A15696">
            <w:pPr>
              <w:pStyle w:val="TableParagraph"/>
              <w:numPr>
                <w:ilvl w:val="0"/>
                <w:numId w:val="36"/>
              </w:numPr>
              <w:tabs>
                <w:tab w:val="left" w:pos="226"/>
              </w:tabs>
              <w:spacing w:line="200" w:lineRule="exact"/>
              <w:ind w:left="170"/>
              <w:rPr>
                <w:rFonts w:ascii="Century" w:hAnsi="Century" w:cs="Times New Roman"/>
                <w:sz w:val="20"/>
                <w:szCs w:val="20"/>
              </w:rPr>
            </w:pPr>
            <w:r w:rsidRPr="008B2CC2">
              <w:rPr>
                <w:rFonts w:ascii="Century" w:hAnsi="Century" w:cs="Times New Roman"/>
                <w:sz w:val="20"/>
                <w:szCs w:val="20"/>
              </w:rPr>
              <w:t>rysuje schemat obwodu elektrycznego</w:t>
            </w:r>
          </w:p>
          <w:p w14:paraId="5F741536" w14:textId="77777777" w:rsidR="00D66C86" w:rsidRPr="008B2CC2" w:rsidRDefault="00D66C86" w:rsidP="00A15696">
            <w:pPr>
              <w:pStyle w:val="TableParagraph"/>
              <w:numPr>
                <w:ilvl w:val="0"/>
                <w:numId w:val="36"/>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sporządza wykres zależności natężenia prądu elektrycznego od napięcia elektrycznego</w:t>
            </w:r>
          </w:p>
          <w:p w14:paraId="035EA8F0"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z w:val="20"/>
                <w:szCs w:val="20"/>
              </w:rPr>
            </w:pPr>
            <w:r w:rsidRPr="008B2CC2">
              <w:rPr>
                <w:rFonts w:ascii="Century" w:hAnsi="Century" w:cs="Times New Roman"/>
                <w:sz w:val="20"/>
                <w:szCs w:val="20"/>
              </w:rPr>
              <w:t>porównuje obliczone wartości oporu elektrycznego</w:t>
            </w:r>
          </w:p>
          <w:p w14:paraId="6183BD60"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z w:val="20"/>
                <w:szCs w:val="20"/>
              </w:rPr>
            </w:pPr>
            <w:r w:rsidRPr="008B2CC2">
              <w:rPr>
                <w:rFonts w:ascii="Century" w:hAnsi="Century" w:cs="Times New Roman"/>
                <w:sz w:val="20"/>
                <w:szCs w:val="20"/>
              </w:rPr>
              <w:t>wyjaśnia, do czego służy uziemienie</w:t>
            </w:r>
          </w:p>
          <w:p w14:paraId="160502F0"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pacing w:val="2"/>
                <w:sz w:val="20"/>
                <w:szCs w:val="20"/>
                <w:lang w:val="pl-PL"/>
              </w:rPr>
            </w:pPr>
            <w:r w:rsidRPr="008B2CC2">
              <w:rPr>
                <w:rFonts w:ascii="Century" w:hAnsi="Century" w:cs="Times New Roman"/>
                <w:spacing w:val="2"/>
                <w:sz w:val="20"/>
                <w:szCs w:val="20"/>
                <w:lang w:val="pl-PL"/>
              </w:rPr>
              <w:t>opisuje zasady postępowania przy porażeniu elektrycznym</w:t>
            </w:r>
          </w:p>
          <w:p w14:paraId="594E7CB7"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rozwiązuje zadania,</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których konieczne</w:t>
            </w:r>
            <w:r w:rsidRPr="008B2CC2">
              <w:rPr>
                <w:rFonts w:ascii="Century" w:hAnsi="Century" w:cs="Times New Roman"/>
                <w:sz w:val="20"/>
                <w:szCs w:val="20"/>
                <w:lang w:val="pl-PL"/>
              </w:rPr>
              <w:t xml:space="preserve"> jest połączenie wiadomości</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przepły</w:t>
            </w:r>
            <w:r w:rsidR="00933045" w:rsidRPr="008B2CC2">
              <w:rPr>
                <w:rFonts w:ascii="Century" w:hAnsi="Century" w:cs="Times New Roman"/>
                <w:sz w:val="20"/>
                <w:szCs w:val="20"/>
                <w:lang w:val="pl-PL"/>
              </w:rPr>
              <w:t>-</w:t>
            </w:r>
            <w:r w:rsidRPr="008B2CC2">
              <w:rPr>
                <w:rFonts w:ascii="Century" w:hAnsi="Century" w:cs="Times New Roman"/>
                <w:sz w:val="20"/>
                <w:szCs w:val="20"/>
                <w:lang w:val="pl-PL"/>
              </w:rPr>
              <w:t>wie prądu elektrycznego</w:t>
            </w:r>
            <w:r w:rsidR="002A2FBA" w:rsidRPr="008B2CC2">
              <w:rPr>
                <w:rFonts w:ascii="Century" w:hAnsi="Century" w:cs="Times New Roman"/>
                <w:sz w:val="20"/>
                <w:szCs w:val="20"/>
                <w:lang w:val="pl-PL"/>
              </w:rPr>
              <w:t xml:space="preserve"> i o </w:t>
            </w:r>
            <w:r w:rsidRPr="008B2CC2">
              <w:rPr>
                <w:rFonts w:ascii="Century" w:hAnsi="Century" w:cs="Times New Roman"/>
                <w:sz w:val="20"/>
                <w:szCs w:val="20"/>
                <w:lang w:val="pl-PL"/>
              </w:rPr>
              <w:t>cieple</w:t>
            </w:r>
          </w:p>
          <w:p w14:paraId="331355EB"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pacing w:val="-4"/>
                <w:sz w:val="20"/>
                <w:szCs w:val="20"/>
                <w:lang w:val="pl-PL"/>
              </w:rPr>
            </w:pPr>
            <w:r w:rsidRPr="008B2CC2">
              <w:rPr>
                <w:rFonts w:ascii="Century" w:hAnsi="Century" w:cs="Times New Roman"/>
                <w:sz w:val="20"/>
                <w:szCs w:val="20"/>
                <w:lang w:val="pl-PL"/>
              </w:rPr>
              <w:t xml:space="preserve">przewiduje, czy przy danym obciążeniu </w:t>
            </w:r>
            <w:r w:rsidRPr="008B2CC2">
              <w:rPr>
                <w:rFonts w:ascii="Century" w:hAnsi="Century" w:cs="Times New Roman"/>
                <w:spacing w:val="-4"/>
                <w:sz w:val="20"/>
                <w:szCs w:val="20"/>
                <w:lang w:val="pl-PL"/>
              </w:rPr>
              <w:t>bezpiecznik rozłączy obwód elektryczny</w:t>
            </w:r>
          </w:p>
          <w:p w14:paraId="07D3DF42"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z w:val="20"/>
                <w:szCs w:val="20"/>
              </w:rPr>
            </w:pPr>
            <w:r w:rsidRPr="008B2CC2">
              <w:rPr>
                <w:rFonts w:ascii="Century" w:hAnsi="Century" w:cs="Times New Roman"/>
                <w:sz w:val="20"/>
                <w:szCs w:val="20"/>
              </w:rPr>
              <w:t>opisuje zasadę działania kompasu</w:t>
            </w:r>
          </w:p>
          <w:p w14:paraId="66289402"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zachowanie igły magnetycznej</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 xml:space="preserve">pobliżu </w:t>
            </w:r>
            <w:r w:rsidRPr="008B2CC2">
              <w:rPr>
                <w:rFonts w:ascii="Century" w:hAnsi="Century" w:cs="Times New Roman"/>
                <w:sz w:val="20"/>
                <w:szCs w:val="20"/>
                <w:lang w:val="pl-PL"/>
              </w:rPr>
              <w:lastRenderedPageBreak/>
              <w:t>przewodnika</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prądem</w:t>
            </w:r>
          </w:p>
          <w:p w14:paraId="3DC2F0EF" w14:textId="77777777" w:rsidR="00D66C86" w:rsidRPr="008B2CC2" w:rsidRDefault="00D66C86" w:rsidP="00A15696">
            <w:pPr>
              <w:pStyle w:val="TableParagraph"/>
              <w:numPr>
                <w:ilvl w:val="0"/>
                <w:numId w:val="32"/>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wzajemne oddziaływanie magnesów</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elektromagnesami</w:t>
            </w:r>
          </w:p>
          <w:p w14:paraId="7AA1E35A" w14:textId="77777777" w:rsidR="00D66C86" w:rsidRPr="008B2CC2" w:rsidRDefault="00D66C86" w:rsidP="006A3CE6">
            <w:pPr>
              <w:pStyle w:val="TableParagraph"/>
              <w:numPr>
                <w:ilvl w:val="0"/>
                <w:numId w:val="3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 działanie silnika elektrycznego prądu stałego</w:t>
            </w:r>
          </w:p>
        </w:tc>
        <w:tc>
          <w:tcPr>
            <w:tcW w:w="1250" w:type="pct"/>
            <w:tcBorders>
              <w:top w:val="single" w:sz="4" w:space="0" w:color="C4C4C4"/>
              <w:left w:val="single" w:sz="4" w:space="0" w:color="C4C4C4"/>
              <w:right w:val="single" w:sz="4" w:space="0" w:color="C4C4C4"/>
            </w:tcBorders>
            <w:shd w:val="clear" w:color="auto" w:fill="FDFAF1"/>
          </w:tcPr>
          <w:p w14:paraId="2F9BEE6E"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0C16B9D2" w14:textId="77777777" w:rsidR="00D66C86" w:rsidRPr="008B2CC2" w:rsidRDefault="00D66C86" w:rsidP="00A15696">
            <w:pPr>
              <w:pStyle w:val="TableParagraph"/>
              <w:numPr>
                <w:ilvl w:val="0"/>
                <w:numId w:val="35"/>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co jest przyczyną istnienia oporu elektrycznego</w:t>
            </w:r>
          </w:p>
          <w:p w14:paraId="5EE3682E" w14:textId="77777777" w:rsidR="00D66C86" w:rsidRPr="008B2CC2" w:rsidRDefault="00D66C86" w:rsidP="00A15696">
            <w:pPr>
              <w:pStyle w:val="TableParagraph"/>
              <w:numPr>
                <w:ilvl w:val="0"/>
                <w:numId w:val="35"/>
              </w:numPr>
              <w:tabs>
                <w:tab w:val="left" w:pos="226"/>
              </w:tabs>
              <w:spacing w:line="200" w:lineRule="exact"/>
              <w:ind w:left="170"/>
              <w:rPr>
                <w:rFonts w:ascii="Century" w:hAnsi="Century" w:cs="Times New Roman"/>
                <w:spacing w:val="-4"/>
                <w:sz w:val="20"/>
                <w:szCs w:val="20"/>
                <w:lang w:val="pl-PL"/>
              </w:rPr>
            </w:pPr>
            <w:r w:rsidRPr="008B2CC2">
              <w:rPr>
                <w:rFonts w:ascii="Century" w:hAnsi="Century" w:cs="Times New Roman"/>
                <w:sz w:val="20"/>
                <w:szCs w:val="20"/>
                <w:lang w:val="pl-PL"/>
              </w:rPr>
              <w:t xml:space="preserve">wyjaśnia, co to jest opornik elektryczny; </w:t>
            </w:r>
            <w:r w:rsidRPr="008B2CC2">
              <w:rPr>
                <w:rFonts w:ascii="Century" w:hAnsi="Century" w:cs="Times New Roman"/>
                <w:spacing w:val="-4"/>
                <w:sz w:val="20"/>
                <w:szCs w:val="20"/>
                <w:lang w:val="pl-PL"/>
              </w:rPr>
              <w:t>posługuje się jego symbolem graficznym</w:t>
            </w:r>
          </w:p>
          <w:p w14:paraId="5520A412" w14:textId="77777777" w:rsidR="00D66C86" w:rsidRPr="008B2CC2" w:rsidRDefault="00D66C86" w:rsidP="00A15696">
            <w:pPr>
              <w:pStyle w:val="TableParagraph"/>
              <w:numPr>
                <w:ilvl w:val="0"/>
                <w:numId w:val="35"/>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planuje doświadczenie, którego celem jest wyznaczenie oporu elektrycznego</w:t>
            </w:r>
          </w:p>
          <w:p w14:paraId="60432DF0" w14:textId="77777777" w:rsidR="00D66C86" w:rsidRPr="008B2CC2" w:rsidRDefault="00D66C86" w:rsidP="00A15696">
            <w:pPr>
              <w:pStyle w:val="TableParagraph"/>
              <w:numPr>
                <w:ilvl w:val="0"/>
                <w:numId w:val="35"/>
              </w:numPr>
              <w:tabs>
                <w:tab w:val="left" w:pos="226"/>
              </w:tabs>
              <w:spacing w:line="200" w:lineRule="exact"/>
              <w:ind w:left="170"/>
              <w:rPr>
                <w:rFonts w:ascii="Century" w:hAnsi="Century" w:cs="Times New Roman"/>
                <w:sz w:val="20"/>
                <w:szCs w:val="20"/>
              </w:rPr>
            </w:pPr>
            <w:r w:rsidRPr="008B2CC2">
              <w:rPr>
                <w:rFonts w:ascii="Century" w:hAnsi="Century" w:cs="Times New Roman"/>
                <w:sz w:val="20"/>
                <w:szCs w:val="20"/>
              </w:rPr>
              <w:t>projektuje tabelę pomiarów</w:t>
            </w:r>
          </w:p>
          <w:p w14:paraId="0C464381" w14:textId="77777777" w:rsidR="00D66C86" w:rsidRPr="008B2CC2" w:rsidRDefault="00D66C86" w:rsidP="00A15696">
            <w:pPr>
              <w:pStyle w:val="TableParagraph"/>
              <w:numPr>
                <w:ilvl w:val="0"/>
                <w:numId w:val="35"/>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co to znaczy, że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domowej sieci elektrycznej istnieje napięcie przemienne</w:t>
            </w:r>
          </w:p>
          <w:p w14:paraId="7E98743E" w14:textId="77777777" w:rsidR="00D66C86" w:rsidRPr="008B2CC2" w:rsidRDefault="00D66C86" w:rsidP="00A15696">
            <w:pPr>
              <w:pStyle w:val="TableParagraph"/>
              <w:numPr>
                <w:ilvl w:val="0"/>
                <w:numId w:val="31"/>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rozwiązuje zadania,</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których konieczne</w:t>
            </w:r>
            <w:r w:rsidRPr="008B2CC2">
              <w:rPr>
                <w:rFonts w:ascii="Century" w:hAnsi="Century" w:cs="Times New Roman"/>
                <w:sz w:val="20"/>
                <w:szCs w:val="20"/>
                <w:lang w:val="pl-PL"/>
              </w:rPr>
              <w:t xml:space="preserve"> jest połączenie wiadomości</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przepły</w:t>
            </w:r>
            <w:r w:rsidR="00933045" w:rsidRPr="008B2CC2">
              <w:rPr>
                <w:rFonts w:ascii="Century" w:hAnsi="Century" w:cs="Times New Roman"/>
                <w:sz w:val="20"/>
                <w:szCs w:val="20"/>
                <w:lang w:val="pl-PL"/>
              </w:rPr>
              <w:t>-</w:t>
            </w:r>
            <w:r w:rsidRPr="008B2CC2">
              <w:rPr>
                <w:rFonts w:ascii="Century" w:hAnsi="Century" w:cs="Times New Roman"/>
                <w:sz w:val="20"/>
                <w:szCs w:val="20"/>
                <w:lang w:val="pl-PL"/>
              </w:rPr>
              <w:t>wie prądu elektrycznego ze znajomo</w:t>
            </w:r>
            <w:r w:rsidR="00933045" w:rsidRPr="008B2CC2">
              <w:rPr>
                <w:rFonts w:ascii="Century" w:hAnsi="Century" w:cs="Times New Roman"/>
                <w:sz w:val="20"/>
                <w:szCs w:val="20"/>
                <w:lang w:val="pl-PL"/>
              </w:rPr>
              <w:t>-</w:t>
            </w:r>
            <w:r w:rsidRPr="008B2CC2">
              <w:rPr>
                <w:rFonts w:ascii="Century" w:hAnsi="Century" w:cs="Times New Roman"/>
                <w:sz w:val="20"/>
                <w:szCs w:val="20"/>
                <w:lang w:val="pl-PL"/>
              </w:rPr>
              <w:t>ścią praw mechaniki</w:t>
            </w:r>
          </w:p>
          <w:p w14:paraId="39B05A32" w14:textId="77777777" w:rsidR="00D66C86" w:rsidRPr="008B2CC2" w:rsidRDefault="00D66C86" w:rsidP="00A15696">
            <w:pPr>
              <w:pStyle w:val="TableParagraph"/>
              <w:numPr>
                <w:ilvl w:val="0"/>
                <w:numId w:val="31"/>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rozwiązuje zadania obliczeniowe, posługując się pojęciem sprawności urządzenia</w:t>
            </w:r>
          </w:p>
          <w:p w14:paraId="3D810AC1" w14:textId="77777777" w:rsidR="00D66C86" w:rsidRPr="008B2CC2" w:rsidRDefault="00D66C86" w:rsidP="00A15696">
            <w:pPr>
              <w:pStyle w:val="TableParagraph"/>
              <w:numPr>
                <w:ilvl w:val="0"/>
                <w:numId w:val="31"/>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do czego służą wyłączniki różnicowoprądowe</w:t>
            </w:r>
          </w:p>
          <w:p w14:paraId="1A8658BF" w14:textId="77777777" w:rsidR="00D66C86" w:rsidRPr="008B2CC2" w:rsidRDefault="00D66C86" w:rsidP="00A15696">
            <w:pPr>
              <w:pStyle w:val="TableParagraph"/>
              <w:numPr>
                <w:ilvl w:val="0"/>
                <w:numId w:val="31"/>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oblicza, czy dany bezpiecznik wyłączy prąd, znając liczbę</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moc włączonych urządzeń elektrycznych</w:t>
            </w:r>
          </w:p>
          <w:p w14:paraId="2F074791" w14:textId="77777777" w:rsidR="00D66C86" w:rsidRPr="008B2CC2" w:rsidRDefault="00D66C86" w:rsidP="00A15696">
            <w:pPr>
              <w:pStyle w:val="TableParagraph"/>
              <w:numPr>
                <w:ilvl w:val="0"/>
                <w:numId w:val="31"/>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dlaczego</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pobliżu magnesu żelazo też staje się magnesem</w:t>
            </w:r>
          </w:p>
          <w:p w14:paraId="455157A6" w14:textId="77777777" w:rsidR="00D66C86" w:rsidRPr="008B2CC2" w:rsidRDefault="00D66C86" w:rsidP="00A15696">
            <w:pPr>
              <w:pStyle w:val="TableParagraph"/>
              <w:numPr>
                <w:ilvl w:val="0"/>
                <w:numId w:val="31"/>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dlaczego nie mogą istnieć pojedyncze bieguny magnetyczne</w:t>
            </w:r>
          </w:p>
          <w:p w14:paraId="5C9C4A34" w14:textId="77777777" w:rsidR="00D66C86" w:rsidRPr="008B2CC2" w:rsidRDefault="00D66C86" w:rsidP="006A3CE6">
            <w:pPr>
              <w:pStyle w:val="TableParagraph"/>
              <w:numPr>
                <w:ilvl w:val="0"/>
                <w:numId w:val="31"/>
              </w:numPr>
              <w:tabs>
                <w:tab w:val="left" w:pos="227"/>
              </w:tabs>
              <w:ind w:left="170"/>
              <w:rPr>
                <w:rFonts w:ascii="Century" w:hAnsi="Century" w:cs="Times New Roman"/>
                <w:sz w:val="20"/>
                <w:szCs w:val="20"/>
              </w:rPr>
            </w:pPr>
            <w:r w:rsidRPr="008B2CC2">
              <w:rPr>
                <w:rFonts w:ascii="Century" w:hAnsi="Century" w:cs="Times New Roman"/>
                <w:sz w:val="20"/>
                <w:szCs w:val="20"/>
              </w:rPr>
              <w:lastRenderedPageBreak/>
              <w:t>wyjaśnia przyczynę namagnesowania magnesów trwałych</w:t>
            </w:r>
          </w:p>
          <w:p w14:paraId="72D790FE" w14:textId="77777777" w:rsidR="00D66C86" w:rsidRPr="008B2CC2" w:rsidRDefault="00D66C86" w:rsidP="006A3CE6">
            <w:pPr>
              <w:pStyle w:val="TableParagraph"/>
              <w:numPr>
                <w:ilvl w:val="0"/>
                <w:numId w:val="31"/>
              </w:numPr>
              <w:tabs>
                <w:tab w:val="left" w:pos="227"/>
              </w:tabs>
              <w:ind w:left="170"/>
              <w:rPr>
                <w:rFonts w:ascii="Century" w:hAnsi="Century" w:cs="Times New Roman"/>
                <w:sz w:val="20"/>
                <w:szCs w:val="20"/>
                <w:lang w:val="pl-PL"/>
              </w:rPr>
            </w:pPr>
            <w:r w:rsidRPr="008B2CC2">
              <w:rPr>
                <w:rFonts w:ascii="Century" w:hAnsi="Century" w:cs="Times New Roman"/>
                <w:spacing w:val="-4"/>
                <w:sz w:val="20"/>
                <w:szCs w:val="20"/>
                <w:lang w:val="pl-PL"/>
              </w:rPr>
              <w:t>opisuje doświadczenie,</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którym energia</w:t>
            </w:r>
            <w:r w:rsidRPr="008B2CC2">
              <w:rPr>
                <w:rFonts w:ascii="Century" w:hAnsi="Century" w:cs="Times New Roman"/>
                <w:sz w:val="20"/>
                <w:szCs w:val="20"/>
                <w:lang w:val="pl-PL"/>
              </w:rPr>
              <w:t xml:space="preserve"> elektryczna zamienia się</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energię mechaniczną</w:t>
            </w:r>
          </w:p>
        </w:tc>
      </w:tr>
      <w:tr w:rsidR="00D66C86" w:rsidRPr="008B2CC2" w14:paraId="099FC0E8" w14:textId="77777777" w:rsidTr="00D66C86">
        <w:trPr>
          <w:jc w:val="center"/>
        </w:trPr>
        <w:tc>
          <w:tcPr>
            <w:tcW w:w="5000" w:type="pct"/>
            <w:gridSpan w:val="4"/>
            <w:tcBorders>
              <w:top w:val="single" w:sz="4" w:space="0" w:color="C4C4C4"/>
              <w:right w:val="single" w:sz="4" w:space="0" w:color="C4C4C4"/>
            </w:tcBorders>
            <w:shd w:val="clear" w:color="auto" w:fill="FDFAF1"/>
          </w:tcPr>
          <w:p w14:paraId="4FB90FCB" w14:textId="77777777" w:rsidR="00D66C86" w:rsidRPr="008B2CC2" w:rsidRDefault="00D66C86" w:rsidP="006A3CE6">
            <w:pPr>
              <w:pStyle w:val="TableParagraph"/>
              <w:numPr>
                <w:ilvl w:val="0"/>
                <w:numId w:val="31"/>
              </w:numPr>
              <w:tabs>
                <w:tab w:val="left" w:pos="227"/>
              </w:tabs>
              <w:spacing w:before="120" w:after="120"/>
              <w:ind w:left="170"/>
              <w:jc w:val="center"/>
              <w:rPr>
                <w:rFonts w:ascii="Century" w:hAnsi="Century" w:cs="Times New Roman"/>
                <w:sz w:val="20"/>
                <w:szCs w:val="20"/>
                <w:lang w:val="pl-PL"/>
              </w:rPr>
            </w:pPr>
            <w:r w:rsidRPr="008B2CC2">
              <w:rPr>
                <w:rFonts w:ascii="Century" w:hAnsi="Century" w:cs="Times New Roman"/>
                <w:sz w:val="20"/>
                <w:szCs w:val="20"/>
                <w:lang w:val="pl-PL"/>
              </w:rPr>
              <w:lastRenderedPageBreak/>
              <w:t>ROZDZIAŁ III. DRGANIA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FALE</w:t>
            </w:r>
          </w:p>
        </w:tc>
      </w:tr>
      <w:tr w:rsidR="00D66C86" w:rsidRPr="008B2CC2" w14:paraId="340CEFAA" w14:textId="77777777" w:rsidTr="00D66C86">
        <w:trPr>
          <w:jc w:val="center"/>
        </w:trPr>
        <w:tc>
          <w:tcPr>
            <w:tcW w:w="1250" w:type="pct"/>
            <w:tcBorders>
              <w:top w:val="single" w:sz="4" w:space="0" w:color="C4C4C4"/>
              <w:bottom w:val="single" w:sz="4" w:space="0" w:color="C9C9C9" w:themeColor="accent3" w:themeTint="99"/>
            </w:tcBorders>
            <w:shd w:val="clear" w:color="auto" w:fill="FDFAF1"/>
          </w:tcPr>
          <w:p w14:paraId="50B835CF"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45F52283" w14:textId="77777777" w:rsidR="00D66C86" w:rsidRPr="008B2CC2" w:rsidRDefault="00D66C86" w:rsidP="006A3CE6">
            <w:pPr>
              <w:pStyle w:val="TableParagraph"/>
              <w:numPr>
                <w:ilvl w:val="0"/>
                <w:numId w:val="30"/>
              </w:numPr>
              <w:tabs>
                <w:tab w:val="left" w:pos="224"/>
              </w:tabs>
              <w:ind w:left="170"/>
              <w:rPr>
                <w:rFonts w:ascii="Century" w:hAnsi="Century" w:cs="Times New Roman"/>
                <w:sz w:val="20"/>
                <w:szCs w:val="20"/>
                <w:lang w:val="pl-PL"/>
              </w:rPr>
            </w:pPr>
            <w:r w:rsidRPr="008B2CC2">
              <w:rPr>
                <w:rFonts w:ascii="Century" w:hAnsi="Century" w:cs="Times New Roman"/>
                <w:sz w:val="20"/>
                <w:szCs w:val="20"/>
                <w:lang w:val="pl-PL"/>
              </w:rPr>
              <w:t>wskazuje położenie równowagi ciała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ruchu drgającym</w:t>
            </w:r>
          </w:p>
          <w:p w14:paraId="6839CD09" w14:textId="77777777" w:rsidR="00D66C86" w:rsidRPr="008B2CC2" w:rsidRDefault="00D66C86" w:rsidP="006A3CE6">
            <w:pPr>
              <w:pStyle w:val="TableParagraph"/>
              <w:numPr>
                <w:ilvl w:val="0"/>
                <w:numId w:val="30"/>
              </w:numPr>
              <w:tabs>
                <w:tab w:val="left" w:pos="224"/>
              </w:tabs>
              <w:ind w:left="170"/>
              <w:rPr>
                <w:rFonts w:ascii="Century" w:hAnsi="Century" w:cs="Times New Roman"/>
                <w:sz w:val="20"/>
                <w:szCs w:val="20"/>
                <w:lang w:val="pl-PL"/>
              </w:rPr>
            </w:pPr>
            <w:r w:rsidRPr="008B2CC2">
              <w:rPr>
                <w:rFonts w:ascii="Century" w:hAnsi="Century" w:cs="Times New Roman"/>
                <w:sz w:val="20"/>
                <w:szCs w:val="20"/>
                <w:lang w:val="pl-PL"/>
              </w:rPr>
              <w:t>nazywa jednostki: amplitudy, okresu</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częstotliwości</w:t>
            </w:r>
          </w:p>
          <w:p w14:paraId="0C7BBD1F" w14:textId="77777777" w:rsidR="00D66C86" w:rsidRPr="008B2CC2" w:rsidRDefault="00D66C86" w:rsidP="006A3CE6">
            <w:pPr>
              <w:pStyle w:val="TableParagraph"/>
              <w:numPr>
                <w:ilvl w:val="0"/>
                <w:numId w:val="30"/>
              </w:numPr>
              <w:tabs>
                <w:tab w:val="left" w:pos="224"/>
              </w:tabs>
              <w:ind w:left="170"/>
              <w:rPr>
                <w:rFonts w:ascii="Century" w:hAnsi="Century" w:cs="Times New Roman"/>
                <w:spacing w:val="-4"/>
                <w:sz w:val="20"/>
                <w:szCs w:val="20"/>
              </w:rPr>
            </w:pPr>
            <w:r w:rsidRPr="008B2CC2">
              <w:rPr>
                <w:rFonts w:ascii="Century" w:hAnsi="Century" w:cs="Times New Roman"/>
                <w:spacing w:val="-4"/>
                <w:sz w:val="20"/>
                <w:szCs w:val="20"/>
              </w:rPr>
              <w:t>podaje przykłady drgań mechanicznych</w:t>
            </w:r>
          </w:p>
          <w:p w14:paraId="0213027E" w14:textId="77777777" w:rsidR="00D66C86" w:rsidRPr="008B2CC2" w:rsidRDefault="00D66C86" w:rsidP="006A3CE6">
            <w:pPr>
              <w:pStyle w:val="TableParagraph"/>
              <w:numPr>
                <w:ilvl w:val="0"/>
                <w:numId w:val="30"/>
              </w:numPr>
              <w:tabs>
                <w:tab w:val="left" w:pos="224"/>
              </w:tabs>
              <w:ind w:left="170"/>
              <w:rPr>
                <w:rFonts w:ascii="Century" w:hAnsi="Century" w:cs="Times New Roman"/>
                <w:sz w:val="20"/>
                <w:szCs w:val="20"/>
                <w:lang w:val="pl-PL"/>
              </w:rPr>
            </w:pPr>
            <w:r w:rsidRPr="008B2CC2">
              <w:rPr>
                <w:rFonts w:ascii="Century" w:hAnsi="Century" w:cs="Times New Roman"/>
                <w:spacing w:val="-2"/>
                <w:sz w:val="20"/>
                <w:szCs w:val="20"/>
                <w:lang w:val="pl-PL"/>
              </w:rPr>
              <w:t>mierzy czas wahnięć wahadła (np.</w:t>
            </w:r>
            <w:r w:rsidR="000C3AA0" w:rsidRPr="008B2CC2">
              <w:rPr>
                <w:rFonts w:ascii="Century" w:hAnsi="Century" w:cs="Times New Roman"/>
                <w:spacing w:val="-2"/>
                <w:sz w:val="20"/>
                <w:szCs w:val="20"/>
                <w:lang w:val="pl-PL"/>
              </w:rPr>
              <w:t> </w:t>
            </w:r>
            <w:r w:rsidRPr="008B2CC2">
              <w:rPr>
                <w:rFonts w:ascii="Century" w:hAnsi="Century" w:cs="Times New Roman"/>
                <w:spacing w:val="-2"/>
                <w:sz w:val="20"/>
                <w:szCs w:val="20"/>
                <w:lang w:val="pl-PL"/>
              </w:rPr>
              <w:t>dzie</w:t>
            </w:r>
            <w:r w:rsidR="000C3AA0" w:rsidRPr="008B2CC2">
              <w:rPr>
                <w:rFonts w:ascii="Century" w:hAnsi="Century" w:cs="Times New Roman"/>
                <w:sz w:val="20"/>
                <w:szCs w:val="20"/>
                <w:lang w:val="pl-PL"/>
              </w:rPr>
              <w:t>-</w:t>
            </w:r>
            <w:r w:rsidRPr="008B2CC2">
              <w:rPr>
                <w:rFonts w:ascii="Century" w:hAnsi="Century" w:cs="Times New Roman"/>
                <w:sz w:val="20"/>
                <w:szCs w:val="20"/>
                <w:lang w:val="pl-PL"/>
              </w:rPr>
              <w:t>sięciu), wykonując kilka pomiarów</w:t>
            </w:r>
          </w:p>
          <w:p w14:paraId="2E53400A" w14:textId="77777777" w:rsidR="00D66C86" w:rsidRPr="008B2CC2" w:rsidRDefault="00D66C86" w:rsidP="006A3CE6">
            <w:pPr>
              <w:pStyle w:val="TableParagraph"/>
              <w:numPr>
                <w:ilvl w:val="0"/>
                <w:numId w:val="30"/>
              </w:numPr>
              <w:tabs>
                <w:tab w:val="left" w:pos="224"/>
              </w:tabs>
              <w:ind w:left="170"/>
              <w:rPr>
                <w:rFonts w:ascii="Century" w:hAnsi="Century" w:cs="Times New Roman"/>
                <w:sz w:val="20"/>
                <w:szCs w:val="20"/>
                <w:lang w:val="pl-PL"/>
              </w:rPr>
            </w:pPr>
            <w:r w:rsidRPr="008B2CC2">
              <w:rPr>
                <w:rFonts w:ascii="Century" w:hAnsi="Century" w:cs="Times New Roman"/>
                <w:sz w:val="20"/>
                <w:szCs w:val="20"/>
                <w:lang w:val="pl-PL"/>
              </w:rPr>
              <w:t>oblicza okres drgań wahadła, wykorzy</w:t>
            </w:r>
            <w:r w:rsidR="000C3AA0" w:rsidRPr="008B2CC2">
              <w:rPr>
                <w:rFonts w:ascii="Century" w:hAnsi="Century" w:cs="Times New Roman"/>
                <w:sz w:val="20"/>
                <w:szCs w:val="20"/>
                <w:lang w:val="pl-PL"/>
              </w:rPr>
              <w:t>-</w:t>
            </w:r>
            <w:r w:rsidRPr="008B2CC2">
              <w:rPr>
                <w:rFonts w:ascii="Century" w:hAnsi="Century" w:cs="Times New Roman"/>
                <w:sz w:val="20"/>
                <w:szCs w:val="20"/>
                <w:lang w:val="pl-PL"/>
              </w:rPr>
              <w:t>stując wynik pomiaru czasu</w:t>
            </w:r>
          </w:p>
          <w:p w14:paraId="4ACC962D" w14:textId="77777777" w:rsidR="00D66C86" w:rsidRPr="008B2CC2" w:rsidRDefault="00D66C86" w:rsidP="006A3CE6">
            <w:pPr>
              <w:pStyle w:val="TableParagraph"/>
              <w:numPr>
                <w:ilvl w:val="0"/>
                <w:numId w:val="30"/>
              </w:numPr>
              <w:tabs>
                <w:tab w:val="left" w:pos="224"/>
              </w:tabs>
              <w:ind w:left="170"/>
              <w:rPr>
                <w:rFonts w:ascii="Century" w:hAnsi="Century" w:cs="Times New Roman"/>
                <w:sz w:val="20"/>
                <w:szCs w:val="20"/>
                <w:lang w:val="pl-PL"/>
              </w:rPr>
            </w:pPr>
            <w:r w:rsidRPr="008B2CC2">
              <w:rPr>
                <w:rFonts w:ascii="Century" w:hAnsi="Century" w:cs="Times New Roman"/>
                <w:sz w:val="20"/>
                <w:szCs w:val="20"/>
                <w:lang w:val="pl-PL"/>
              </w:rPr>
              <w:lastRenderedPageBreak/>
              <w:t>informuje, że</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wykresu zależności poło</w:t>
            </w:r>
            <w:r w:rsidR="000C3AA0" w:rsidRPr="008B2CC2">
              <w:rPr>
                <w:rFonts w:ascii="Century" w:hAnsi="Century" w:cs="Times New Roman"/>
                <w:sz w:val="20"/>
                <w:szCs w:val="20"/>
                <w:lang w:val="pl-PL"/>
              </w:rPr>
              <w:t>-</w:t>
            </w:r>
            <w:r w:rsidRPr="008B2CC2">
              <w:rPr>
                <w:rFonts w:ascii="Century" w:hAnsi="Century" w:cs="Times New Roman"/>
                <w:sz w:val="20"/>
                <w:szCs w:val="20"/>
                <w:lang w:val="pl-PL"/>
              </w:rPr>
              <w:t>żenia wahadła od czasu można odczytać amplitudę</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okres drgań</w:t>
            </w:r>
          </w:p>
          <w:p w14:paraId="25AA2553" w14:textId="77777777" w:rsidR="00D66C86" w:rsidRPr="008B2CC2" w:rsidRDefault="00D66C86" w:rsidP="006A3CE6">
            <w:pPr>
              <w:pStyle w:val="TableParagraph"/>
              <w:numPr>
                <w:ilvl w:val="0"/>
                <w:numId w:val="30"/>
              </w:numPr>
              <w:tabs>
                <w:tab w:val="left" w:pos="224"/>
              </w:tabs>
              <w:ind w:left="170"/>
              <w:rPr>
                <w:rFonts w:ascii="Century" w:hAnsi="Century" w:cs="Times New Roman"/>
                <w:sz w:val="20"/>
                <w:szCs w:val="20"/>
              </w:rPr>
            </w:pPr>
            <w:r w:rsidRPr="008B2CC2">
              <w:rPr>
                <w:rFonts w:ascii="Century" w:hAnsi="Century" w:cs="Times New Roman"/>
                <w:sz w:val="20"/>
                <w:szCs w:val="20"/>
              </w:rPr>
              <w:t>podaje przykłady fal</w:t>
            </w:r>
          </w:p>
          <w:p w14:paraId="0B66A6FD" w14:textId="77777777" w:rsidR="00D66C86" w:rsidRPr="008B2CC2" w:rsidRDefault="00D66C86" w:rsidP="006A3CE6">
            <w:pPr>
              <w:pStyle w:val="TableParagraph"/>
              <w:numPr>
                <w:ilvl w:val="0"/>
                <w:numId w:val="26"/>
              </w:numPr>
              <w:tabs>
                <w:tab w:val="left" w:pos="225"/>
              </w:tabs>
              <w:ind w:left="170"/>
              <w:rPr>
                <w:rFonts w:ascii="Century" w:hAnsi="Century" w:cs="Times New Roman"/>
                <w:sz w:val="20"/>
                <w:szCs w:val="20"/>
                <w:lang w:val="pl-PL"/>
              </w:rPr>
            </w:pPr>
            <w:r w:rsidRPr="008B2CC2">
              <w:rPr>
                <w:rFonts w:ascii="Century" w:hAnsi="Century" w:cs="Times New Roman"/>
                <w:spacing w:val="4"/>
                <w:sz w:val="20"/>
                <w:szCs w:val="20"/>
                <w:lang w:val="pl-PL"/>
              </w:rPr>
              <w:t>odczytuje</w:t>
            </w:r>
            <w:r w:rsidR="002A2FBA" w:rsidRPr="008B2CC2">
              <w:rPr>
                <w:rFonts w:ascii="Century" w:hAnsi="Century" w:cs="Times New Roman"/>
                <w:spacing w:val="4"/>
                <w:sz w:val="20"/>
                <w:szCs w:val="20"/>
                <w:lang w:val="pl-PL"/>
              </w:rPr>
              <w:t xml:space="preserve"> z </w:t>
            </w:r>
            <w:r w:rsidRPr="008B2CC2">
              <w:rPr>
                <w:rFonts w:ascii="Century" w:hAnsi="Century" w:cs="Times New Roman"/>
                <w:spacing w:val="4"/>
                <w:sz w:val="20"/>
                <w:szCs w:val="20"/>
                <w:lang w:val="pl-PL"/>
              </w:rPr>
              <w:t xml:space="preserve">wykresu zależności </w:t>
            </w:r>
            <w:r w:rsidRPr="008B2CC2">
              <w:rPr>
                <w:rFonts w:ascii="Century" w:hAnsi="Century" w:cs="Times New Roman"/>
                <w:i/>
                <w:spacing w:val="4"/>
                <w:sz w:val="20"/>
                <w:szCs w:val="20"/>
                <w:lang w:val="pl-PL"/>
              </w:rPr>
              <w:t>x</w:t>
            </w:r>
            <w:r w:rsidRPr="008B2CC2">
              <w:rPr>
                <w:rFonts w:ascii="Century" w:hAnsi="Century" w:cs="Times New Roman"/>
                <w:spacing w:val="4"/>
                <w:sz w:val="20"/>
                <w:szCs w:val="20"/>
                <w:lang w:val="pl-PL"/>
              </w:rPr>
              <w:t>(</w:t>
            </w:r>
            <w:r w:rsidRPr="008B2CC2">
              <w:rPr>
                <w:rFonts w:ascii="Century" w:hAnsi="Century" w:cs="Times New Roman"/>
                <w:i/>
                <w:spacing w:val="4"/>
                <w:sz w:val="20"/>
                <w:szCs w:val="20"/>
                <w:lang w:val="pl-PL"/>
              </w:rPr>
              <w:t>t</w:t>
            </w:r>
            <w:r w:rsidRPr="008B2CC2">
              <w:rPr>
                <w:rFonts w:ascii="Century" w:hAnsi="Century" w:cs="Times New Roman"/>
                <w:spacing w:val="4"/>
                <w:sz w:val="20"/>
                <w:szCs w:val="20"/>
                <w:lang w:val="pl-PL"/>
              </w:rPr>
              <w:t>)</w:t>
            </w:r>
            <w:r w:rsidRPr="008B2CC2">
              <w:rPr>
                <w:rFonts w:ascii="Century" w:hAnsi="Century" w:cs="Times New Roman"/>
                <w:sz w:val="20"/>
                <w:szCs w:val="20"/>
                <w:lang w:val="pl-PL"/>
              </w:rPr>
              <w:t xml:space="preserve"> amplitudę</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okres drgań</w:t>
            </w:r>
          </w:p>
          <w:p w14:paraId="7C20F679" w14:textId="77777777" w:rsidR="00D66C86" w:rsidRPr="008B2CC2" w:rsidRDefault="00D66C86" w:rsidP="006A3CE6">
            <w:pPr>
              <w:pStyle w:val="TableParagraph"/>
              <w:numPr>
                <w:ilvl w:val="0"/>
                <w:numId w:val="26"/>
              </w:numPr>
              <w:tabs>
                <w:tab w:val="left" w:pos="225"/>
              </w:tabs>
              <w:ind w:left="170"/>
              <w:rPr>
                <w:rFonts w:ascii="Century" w:hAnsi="Century" w:cs="Times New Roman"/>
                <w:sz w:val="20"/>
                <w:szCs w:val="20"/>
                <w:lang w:val="pl-PL"/>
              </w:rPr>
            </w:pPr>
            <w:r w:rsidRPr="008B2CC2">
              <w:rPr>
                <w:rFonts w:ascii="Century" w:hAnsi="Century" w:cs="Times New Roman"/>
                <w:spacing w:val="4"/>
                <w:sz w:val="20"/>
                <w:szCs w:val="20"/>
                <w:lang w:val="pl-PL"/>
              </w:rPr>
              <w:t>odczytuje</w:t>
            </w:r>
            <w:r w:rsidR="002A2FBA" w:rsidRPr="008B2CC2">
              <w:rPr>
                <w:rFonts w:ascii="Century" w:hAnsi="Century" w:cs="Times New Roman"/>
                <w:spacing w:val="4"/>
                <w:sz w:val="20"/>
                <w:szCs w:val="20"/>
                <w:lang w:val="pl-PL"/>
              </w:rPr>
              <w:t xml:space="preserve"> z </w:t>
            </w:r>
            <w:r w:rsidRPr="008B2CC2">
              <w:rPr>
                <w:rFonts w:ascii="Century" w:hAnsi="Century" w:cs="Times New Roman"/>
                <w:spacing w:val="4"/>
                <w:sz w:val="20"/>
                <w:szCs w:val="20"/>
                <w:lang w:val="pl-PL"/>
              </w:rPr>
              <w:t xml:space="preserve">wykresu zależności </w:t>
            </w:r>
            <w:r w:rsidRPr="008B2CC2">
              <w:rPr>
                <w:rFonts w:ascii="Century" w:hAnsi="Century" w:cs="Times New Roman"/>
                <w:i/>
                <w:spacing w:val="4"/>
                <w:sz w:val="20"/>
                <w:szCs w:val="20"/>
                <w:lang w:val="pl-PL"/>
              </w:rPr>
              <w:t>y</w:t>
            </w:r>
            <w:r w:rsidRPr="008B2CC2">
              <w:rPr>
                <w:rFonts w:ascii="Century" w:hAnsi="Century" w:cs="Times New Roman"/>
                <w:spacing w:val="4"/>
                <w:sz w:val="20"/>
                <w:szCs w:val="20"/>
                <w:lang w:val="pl-PL"/>
              </w:rPr>
              <w:t>(</w:t>
            </w:r>
            <w:r w:rsidRPr="008B2CC2">
              <w:rPr>
                <w:rFonts w:ascii="Century" w:hAnsi="Century" w:cs="Times New Roman"/>
                <w:i/>
                <w:spacing w:val="4"/>
                <w:sz w:val="20"/>
                <w:szCs w:val="20"/>
                <w:lang w:val="pl-PL"/>
              </w:rPr>
              <w:t>x</w:t>
            </w:r>
            <w:r w:rsidRPr="008B2CC2">
              <w:rPr>
                <w:rFonts w:ascii="Century" w:hAnsi="Century" w:cs="Times New Roman"/>
                <w:spacing w:val="4"/>
                <w:sz w:val="20"/>
                <w:szCs w:val="20"/>
                <w:lang w:val="pl-PL"/>
              </w:rPr>
              <w:t>)</w:t>
            </w:r>
            <w:r w:rsidRPr="008B2CC2">
              <w:rPr>
                <w:rFonts w:ascii="Century" w:hAnsi="Century" w:cs="Times New Roman"/>
                <w:sz w:val="20"/>
                <w:szCs w:val="20"/>
                <w:lang w:val="pl-PL"/>
              </w:rPr>
              <w:t xml:space="preserve"> amplitudę</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długość fali</w:t>
            </w:r>
          </w:p>
          <w:p w14:paraId="179C7380" w14:textId="77777777" w:rsidR="00D66C86" w:rsidRPr="008B2CC2" w:rsidRDefault="00D66C86" w:rsidP="006A3CE6">
            <w:pPr>
              <w:pStyle w:val="TableParagraph"/>
              <w:numPr>
                <w:ilvl w:val="0"/>
                <w:numId w:val="26"/>
              </w:numPr>
              <w:tabs>
                <w:tab w:val="left" w:pos="225"/>
              </w:tabs>
              <w:spacing w:after="40"/>
              <w:ind w:left="170"/>
              <w:rPr>
                <w:rFonts w:ascii="Century" w:hAnsi="Century" w:cs="Times New Roman"/>
                <w:sz w:val="20"/>
                <w:szCs w:val="20"/>
                <w:lang w:val="pl-PL"/>
              </w:rPr>
            </w:pPr>
            <w:r w:rsidRPr="008B2CC2">
              <w:rPr>
                <w:rFonts w:ascii="Century" w:hAnsi="Century" w:cs="Times New Roman"/>
                <w:sz w:val="20"/>
                <w:szCs w:val="20"/>
                <w:lang w:val="pl-PL"/>
              </w:rPr>
              <w:t>podaje przykłady ciał, które są źródłami dźwięków</w:t>
            </w:r>
          </w:p>
          <w:p w14:paraId="6807AC92" w14:textId="77777777" w:rsidR="00D66C86" w:rsidRPr="008B2CC2" w:rsidRDefault="00D66C86" w:rsidP="006A3CE6">
            <w:pPr>
              <w:pStyle w:val="TableParagraph"/>
              <w:numPr>
                <w:ilvl w:val="0"/>
                <w:numId w:val="2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demonstruje dźwięki</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różnych częstotli</w:t>
            </w:r>
            <w:r w:rsidR="00896BB6" w:rsidRPr="008B2CC2">
              <w:rPr>
                <w:rFonts w:ascii="Century" w:hAnsi="Century" w:cs="Times New Roman"/>
                <w:sz w:val="20"/>
                <w:szCs w:val="20"/>
                <w:lang w:val="pl-PL"/>
              </w:rPr>
              <w:t>-</w:t>
            </w:r>
            <w:r w:rsidRPr="008B2CC2">
              <w:rPr>
                <w:rFonts w:ascii="Century" w:hAnsi="Century" w:cs="Times New Roman"/>
                <w:spacing w:val="-4"/>
                <w:sz w:val="20"/>
                <w:szCs w:val="20"/>
                <w:lang w:val="pl-PL"/>
              </w:rPr>
              <w:t>wościach (z wykorzystaniem drgającego</w:t>
            </w:r>
            <w:r w:rsidRPr="008B2CC2">
              <w:rPr>
                <w:rFonts w:ascii="Century" w:hAnsi="Century" w:cs="Times New Roman"/>
                <w:sz w:val="20"/>
                <w:szCs w:val="20"/>
                <w:lang w:val="pl-PL"/>
              </w:rPr>
              <w:t xml:space="preserve"> przedmiotu lub instrumentu muzyczne</w:t>
            </w:r>
            <w:r w:rsidR="00896BB6" w:rsidRPr="008B2CC2">
              <w:rPr>
                <w:rFonts w:ascii="Century" w:hAnsi="Century" w:cs="Times New Roman"/>
                <w:sz w:val="20"/>
                <w:szCs w:val="20"/>
                <w:lang w:val="pl-PL"/>
              </w:rPr>
              <w:t>-</w:t>
            </w:r>
            <w:r w:rsidRPr="008B2CC2">
              <w:rPr>
                <w:rFonts w:ascii="Century" w:hAnsi="Century" w:cs="Times New Roman"/>
                <w:sz w:val="20"/>
                <w:szCs w:val="20"/>
                <w:lang w:val="pl-PL"/>
              </w:rPr>
              <w:t>go)</w:t>
            </w:r>
          </w:p>
          <w:p w14:paraId="09744A4A" w14:textId="77777777" w:rsidR="00D66C86" w:rsidRPr="008B2CC2" w:rsidRDefault="00D66C86" w:rsidP="006A3CE6">
            <w:pPr>
              <w:pStyle w:val="TableParagraph"/>
              <w:numPr>
                <w:ilvl w:val="0"/>
                <w:numId w:val="2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wytwarza dźwięk głośniejszy</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cichszy od danego dźwięku za pomocą dowolnego ciała drgającego lub instrumentu muzycznego</w:t>
            </w:r>
          </w:p>
          <w:p w14:paraId="4D52A5EA" w14:textId="77777777" w:rsidR="00D66C86" w:rsidRPr="008B2CC2" w:rsidRDefault="00D66C86" w:rsidP="006A3CE6">
            <w:pPr>
              <w:pStyle w:val="TableParagraph"/>
              <w:numPr>
                <w:ilvl w:val="0"/>
                <w:numId w:val="2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rozróżnia: dźwięki słyszalne, ultradźwięki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infradźwięki</w:t>
            </w:r>
          </w:p>
          <w:p w14:paraId="76B3E236" w14:textId="77777777" w:rsidR="00D66C86" w:rsidRPr="008B2CC2" w:rsidRDefault="00D66C86" w:rsidP="006A3CE6">
            <w:pPr>
              <w:pStyle w:val="TableParagraph"/>
              <w:numPr>
                <w:ilvl w:val="0"/>
                <w:numId w:val="2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stwierdza, że fala elektromagnetyczna może się rozchodzić</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próżni</w:t>
            </w:r>
          </w:p>
          <w:p w14:paraId="6DFA3A82" w14:textId="77777777" w:rsidR="00D66C86" w:rsidRPr="008B2CC2" w:rsidRDefault="00D66C86" w:rsidP="006A3CE6">
            <w:pPr>
              <w:pStyle w:val="TableParagraph"/>
              <w:numPr>
                <w:ilvl w:val="0"/>
                <w:numId w:val="2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stwierdza, że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próżni wszystkie rodzaje fal elektromagnetycznych rozchodzą się</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jednakową prędkością</w:t>
            </w:r>
          </w:p>
          <w:p w14:paraId="33A38809" w14:textId="77777777" w:rsidR="00D66C86" w:rsidRPr="008B2CC2" w:rsidRDefault="00D66C86" w:rsidP="006A3CE6">
            <w:pPr>
              <w:pStyle w:val="TableParagraph"/>
              <w:numPr>
                <w:ilvl w:val="0"/>
                <w:numId w:val="25"/>
              </w:numPr>
              <w:tabs>
                <w:tab w:val="left" w:pos="225"/>
              </w:tabs>
              <w:ind w:left="170"/>
              <w:rPr>
                <w:rFonts w:ascii="Century" w:hAnsi="Century" w:cs="Times New Roman"/>
                <w:sz w:val="20"/>
                <w:szCs w:val="20"/>
                <w:lang w:val="pl-PL"/>
              </w:rPr>
            </w:pPr>
            <w:r w:rsidRPr="008B2CC2">
              <w:rPr>
                <w:rFonts w:ascii="Century" w:hAnsi="Century" w:cs="Times New Roman"/>
                <w:i/>
                <w:sz w:val="20"/>
                <w:szCs w:val="20"/>
                <w:lang w:val="pl-PL"/>
              </w:rPr>
              <w:lastRenderedPageBreak/>
              <w:t>podaje przykłady zjawiska rezonansu mechanicznego</w:t>
            </w:r>
          </w:p>
        </w:tc>
        <w:tc>
          <w:tcPr>
            <w:tcW w:w="1250" w:type="pct"/>
            <w:tcBorders>
              <w:top w:val="single" w:sz="4" w:space="0" w:color="C4C4C4"/>
              <w:bottom w:val="single" w:sz="4" w:space="0" w:color="C9C9C9" w:themeColor="accent3" w:themeTint="99"/>
              <w:right w:val="single" w:sz="4" w:space="0" w:color="C4C4C4"/>
            </w:tcBorders>
            <w:shd w:val="clear" w:color="auto" w:fill="FDFAF1"/>
          </w:tcPr>
          <w:p w14:paraId="23A69005"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47EFE5FC" w14:textId="77777777" w:rsidR="00D66C86" w:rsidRPr="008B2CC2" w:rsidRDefault="00D66C86" w:rsidP="006A3CE6">
            <w:pPr>
              <w:pStyle w:val="TableParagraph"/>
              <w:numPr>
                <w:ilvl w:val="0"/>
                <w:numId w:val="29"/>
              </w:numPr>
              <w:tabs>
                <w:tab w:val="left" w:pos="227"/>
              </w:tabs>
              <w:ind w:left="170"/>
              <w:rPr>
                <w:rFonts w:ascii="Century" w:hAnsi="Century" w:cs="Times New Roman"/>
                <w:sz w:val="20"/>
                <w:szCs w:val="20"/>
                <w:lang w:val="pl-PL"/>
              </w:rPr>
            </w:pPr>
            <w:r w:rsidRPr="008B2CC2">
              <w:rPr>
                <w:rFonts w:ascii="Century" w:hAnsi="Century" w:cs="Times New Roman"/>
                <w:spacing w:val="-4"/>
                <w:sz w:val="20"/>
                <w:szCs w:val="20"/>
                <w:lang w:val="pl-PL"/>
              </w:rPr>
              <w:t>definiuje: amplitudę, okres</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częstotliwość</w:t>
            </w:r>
            <w:r w:rsidRPr="008B2CC2">
              <w:rPr>
                <w:rFonts w:ascii="Century" w:hAnsi="Century" w:cs="Times New Roman"/>
                <w:sz w:val="20"/>
                <w:szCs w:val="20"/>
                <w:lang w:val="pl-PL"/>
              </w:rPr>
              <w:t xml:space="preserve"> drgań</w:t>
            </w:r>
          </w:p>
          <w:p w14:paraId="5956CA0A" w14:textId="77777777" w:rsidR="00D66C86" w:rsidRPr="008B2CC2" w:rsidRDefault="00D66C86" w:rsidP="006A3CE6">
            <w:pPr>
              <w:pStyle w:val="TableParagraph"/>
              <w:numPr>
                <w:ilvl w:val="0"/>
                <w:numId w:val="29"/>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oblicza średni czas ruchu wahadła na podstawie pomiarów</w:t>
            </w:r>
          </w:p>
          <w:p w14:paraId="7191C523" w14:textId="77777777" w:rsidR="00D66C86" w:rsidRPr="008B2CC2" w:rsidRDefault="00D66C86" w:rsidP="006A3CE6">
            <w:pPr>
              <w:pStyle w:val="TableParagraph"/>
              <w:numPr>
                <w:ilvl w:val="0"/>
                <w:numId w:val="29"/>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wyznacza okres</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częstotliwość drgań ciężarka zawieszonego na sprężynie</w:t>
            </w:r>
          </w:p>
          <w:p w14:paraId="0044B1F3" w14:textId="77777777" w:rsidR="00D66C86" w:rsidRPr="008B2CC2" w:rsidRDefault="00D66C86" w:rsidP="006A3CE6">
            <w:pPr>
              <w:pStyle w:val="TableParagraph"/>
              <w:numPr>
                <w:ilvl w:val="0"/>
                <w:numId w:val="29"/>
              </w:numPr>
              <w:tabs>
                <w:tab w:val="left" w:pos="227"/>
              </w:tabs>
              <w:ind w:left="170"/>
              <w:rPr>
                <w:rFonts w:ascii="Century" w:hAnsi="Century" w:cs="Times New Roman"/>
                <w:sz w:val="20"/>
                <w:szCs w:val="20"/>
                <w:lang w:val="pl-PL"/>
              </w:rPr>
            </w:pPr>
            <w:r w:rsidRPr="008B2CC2">
              <w:rPr>
                <w:rFonts w:ascii="Century" w:hAnsi="Century" w:cs="Times New Roman"/>
                <w:spacing w:val="-6"/>
                <w:sz w:val="20"/>
                <w:szCs w:val="20"/>
                <w:lang w:val="pl-PL"/>
              </w:rPr>
              <w:t>wyznacza: amplitudę, okres</w:t>
            </w:r>
            <w:r w:rsidR="002A2FBA" w:rsidRPr="008B2CC2">
              <w:rPr>
                <w:rFonts w:ascii="Century" w:hAnsi="Century" w:cs="Times New Roman"/>
                <w:spacing w:val="-6"/>
                <w:sz w:val="20"/>
                <w:szCs w:val="20"/>
                <w:lang w:val="pl-PL"/>
              </w:rPr>
              <w:t xml:space="preserve"> i </w:t>
            </w:r>
            <w:r w:rsidRPr="008B2CC2">
              <w:rPr>
                <w:rFonts w:ascii="Century" w:hAnsi="Century" w:cs="Times New Roman"/>
                <w:spacing w:val="-6"/>
                <w:sz w:val="20"/>
                <w:szCs w:val="20"/>
                <w:lang w:val="pl-PL"/>
              </w:rPr>
              <w:t>częstotliwość</w:t>
            </w:r>
            <w:r w:rsidRPr="008B2CC2">
              <w:rPr>
                <w:rFonts w:ascii="Century" w:hAnsi="Century" w:cs="Times New Roman"/>
                <w:sz w:val="20"/>
                <w:szCs w:val="20"/>
                <w:lang w:val="pl-PL"/>
              </w:rPr>
              <w:t xml:space="preserve"> drgań na podstawie wykresu zależności położenia od czasu</w:t>
            </w:r>
          </w:p>
          <w:p w14:paraId="666B6FD9" w14:textId="77777777" w:rsidR="00D66C86" w:rsidRPr="008B2CC2" w:rsidRDefault="00D66C86" w:rsidP="006A3CE6">
            <w:pPr>
              <w:pStyle w:val="TableParagraph"/>
              <w:numPr>
                <w:ilvl w:val="0"/>
                <w:numId w:val="29"/>
              </w:numPr>
              <w:tabs>
                <w:tab w:val="left" w:pos="227"/>
              </w:tabs>
              <w:ind w:left="170"/>
              <w:rPr>
                <w:rFonts w:ascii="Century" w:hAnsi="Century" w:cs="Times New Roman"/>
                <w:sz w:val="20"/>
                <w:szCs w:val="20"/>
              </w:rPr>
            </w:pPr>
            <w:r w:rsidRPr="008B2CC2">
              <w:rPr>
                <w:rFonts w:ascii="Century" w:hAnsi="Century" w:cs="Times New Roman"/>
                <w:sz w:val="20"/>
                <w:szCs w:val="20"/>
              </w:rPr>
              <w:t>wymienia różne rodzaje drgań</w:t>
            </w:r>
          </w:p>
          <w:p w14:paraId="42AEB6FE" w14:textId="77777777" w:rsidR="00D66C86" w:rsidRPr="008B2CC2" w:rsidRDefault="00D66C86" w:rsidP="006A3CE6">
            <w:pPr>
              <w:pStyle w:val="TableParagraph"/>
              <w:numPr>
                <w:ilvl w:val="0"/>
                <w:numId w:val="29"/>
              </w:numPr>
              <w:tabs>
                <w:tab w:val="left" w:pos="227"/>
              </w:tabs>
              <w:ind w:left="170"/>
              <w:rPr>
                <w:rFonts w:ascii="Century" w:hAnsi="Century" w:cs="Times New Roman"/>
                <w:sz w:val="20"/>
                <w:szCs w:val="20"/>
                <w:lang w:val="pl-PL"/>
              </w:rPr>
            </w:pPr>
            <w:r w:rsidRPr="008B2CC2">
              <w:rPr>
                <w:rFonts w:ascii="Century" w:hAnsi="Century" w:cs="Times New Roman"/>
                <w:spacing w:val="-4"/>
                <w:sz w:val="20"/>
                <w:szCs w:val="20"/>
                <w:lang w:val="pl-PL"/>
              </w:rPr>
              <w:lastRenderedPageBreak/>
              <w:t>wskazuje punkty toru,</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których wahadło</w:t>
            </w:r>
            <w:r w:rsidRPr="008B2CC2">
              <w:rPr>
                <w:rFonts w:ascii="Century" w:hAnsi="Century" w:cs="Times New Roman"/>
                <w:sz w:val="20"/>
                <w:szCs w:val="20"/>
                <w:lang w:val="pl-PL"/>
              </w:rPr>
              <w:t xml:space="preserve"> </w:t>
            </w:r>
            <w:r w:rsidRPr="008B2CC2">
              <w:rPr>
                <w:rFonts w:ascii="Century" w:hAnsi="Century" w:cs="Times New Roman"/>
                <w:spacing w:val="-4"/>
                <w:sz w:val="20"/>
                <w:szCs w:val="20"/>
                <w:lang w:val="pl-PL"/>
              </w:rPr>
              <w:t>osiąga największą</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najmniejszą (zerową)</w:t>
            </w:r>
            <w:r w:rsidRPr="008B2CC2">
              <w:rPr>
                <w:rFonts w:ascii="Century" w:hAnsi="Century" w:cs="Times New Roman"/>
                <w:sz w:val="20"/>
                <w:szCs w:val="20"/>
                <w:lang w:val="pl-PL"/>
              </w:rPr>
              <w:t xml:space="preserve"> energię potencjalną grawitacji</w:t>
            </w:r>
          </w:p>
          <w:p w14:paraId="43AF0A5C"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pacing w:val="-4"/>
                <w:sz w:val="20"/>
                <w:szCs w:val="20"/>
                <w:lang w:val="pl-PL"/>
              </w:rPr>
              <w:t>wskazuje punkty toru,</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których wahadło osiąga największą</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najmniejszą (zerową)</w:t>
            </w:r>
            <w:r w:rsidRPr="008B2CC2">
              <w:rPr>
                <w:rFonts w:ascii="Century" w:hAnsi="Century" w:cs="Times New Roman"/>
                <w:sz w:val="20"/>
                <w:szCs w:val="20"/>
                <w:lang w:val="pl-PL"/>
              </w:rPr>
              <w:t xml:space="preserve"> energię kinetyczną</w:t>
            </w:r>
          </w:p>
          <w:p w14:paraId="2D2D4E54"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opisuje falę, posługując się pojęciami: amplitudy, okresu, częstotliwości, pręd</w:t>
            </w:r>
            <w:r w:rsidR="00896BB6" w:rsidRPr="008B2CC2">
              <w:rPr>
                <w:rFonts w:ascii="Century" w:hAnsi="Century" w:cs="Times New Roman"/>
                <w:sz w:val="20"/>
                <w:szCs w:val="20"/>
                <w:lang w:val="pl-PL"/>
              </w:rPr>
              <w:t>-</w:t>
            </w:r>
            <w:r w:rsidRPr="008B2CC2">
              <w:rPr>
                <w:rFonts w:ascii="Century" w:hAnsi="Century" w:cs="Times New Roman"/>
                <w:sz w:val="20"/>
                <w:szCs w:val="20"/>
                <w:lang w:val="pl-PL"/>
              </w:rPr>
              <w:t>kości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długości fali</w:t>
            </w:r>
          </w:p>
          <w:p w14:paraId="3E22BD5D"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pacing w:val="4"/>
                <w:sz w:val="20"/>
                <w:szCs w:val="20"/>
                <w:lang w:val="pl-PL"/>
              </w:rPr>
              <w:t>posługuje się pojęciem prędkości</w:t>
            </w:r>
            <w:r w:rsidRPr="008B2CC2">
              <w:rPr>
                <w:rFonts w:ascii="Century" w:hAnsi="Century" w:cs="Times New Roman"/>
                <w:sz w:val="20"/>
                <w:szCs w:val="20"/>
                <w:lang w:val="pl-PL"/>
              </w:rPr>
              <w:t xml:space="preserve"> rozchodzenia się fali</w:t>
            </w:r>
          </w:p>
          <w:p w14:paraId="55C77240"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stwierdza, że prędkość rozchodzenia się dźwięku zależy od rodzaju ośrodka</w:t>
            </w:r>
          </w:p>
          <w:p w14:paraId="5F76D671"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porównuje prędkości dźwięków</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różnych ośrodkach</w:t>
            </w:r>
          </w:p>
          <w:p w14:paraId="6D0D9B0B"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wymienia wielkości fizyczne, od których zależy wysokość dźwięku</w:t>
            </w:r>
          </w:p>
          <w:p w14:paraId="3E01E7B6"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wytwarza dźwięki</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częstotliwości większej</w:t>
            </w:r>
            <w:r w:rsidR="00896BB6" w:rsidRPr="008B2CC2">
              <w:rPr>
                <w:rFonts w:ascii="Century" w:hAnsi="Century" w:cs="Times New Roman"/>
                <w:sz w:val="20"/>
                <w:szCs w:val="20"/>
                <w:lang w:val="pl-PL"/>
              </w:rPr>
              <w:t xml:space="preserve"> </w:t>
            </w:r>
            <w:r w:rsidRPr="008B2CC2">
              <w:rPr>
                <w:rFonts w:ascii="Century" w:hAnsi="Century" w:cs="Times New Roman"/>
                <w:sz w:val="20"/>
                <w:szCs w:val="20"/>
                <w:lang w:val="pl-PL"/>
              </w:rPr>
              <w:t>i mniejszej od częstotliwości danego dźwięku za pomocą dowol</w:t>
            </w:r>
            <w:r w:rsidR="00896BB6" w:rsidRPr="008B2CC2">
              <w:rPr>
                <w:rFonts w:ascii="Century" w:hAnsi="Century" w:cs="Times New Roman"/>
                <w:sz w:val="20"/>
                <w:szCs w:val="20"/>
                <w:lang w:val="pl-PL"/>
              </w:rPr>
              <w:t>-</w:t>
            </w:r>
            <w:r w:rsidRPr="008B2CC2">
              <w:rPr>
                <w:rFonts w:ascii="Century" w:hAnsi="Century" w:cs="Times New Roman"/>
                <w:sz w:val="20"/>
                <w:szCs w:val="20"/>
                <w:lang w:val="pl-PL"/>
              </w:rPr>
              <w:t>nego ciała drgającego lub instrumentu muzycznego</w:t>
            </w:r>
          </w:p>
          <w:p w14:paraId="6A230E8D"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wymienia wielkości fizyczne, od których zależy głośność dźwięku</w:t>
            </w:r>
          </w:p>
          <w:p w14:paraId="5DF22477"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lastRenderedPageBreak/>
              <w:t>podaje przykłady źródeł: dźwięków słyszalnych, ultradźwięków</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infradźwię</w:t>
            </w:r>
            <w:r w:rsidR="00896BB6" w:rsidRPr="008B2CC2">
              <w:rPr>
                <w:rFonts w:ascii="Century" w:hAnsi="Century" w:cs="Times New Roman"/>
                <w:sz w:val="20"/>
                <w:szCs w:val="20"/>
                <w:lang w:val="pl-PL"/>
              </w:rPr>
              <w:t>-</w:t>
            </w:r>
            <w:r w:rsidRPr="008B2CC2">
              <w:rPr>
                <w:rFonts w:ascii="Century" w:hAnsi="Century" w:cs="Times New Roman"/>
                <w:sz w:val="20"/>
                <w:szCs w:val="20"/>
                <w:lang w:val="pl-PL"/>
              </w:rPr>
              <w:t>ków oraz ich zastosowań</w:t>
            </w:r>
          </w:p>
          <w:p w14:paraId="2D6DE2FE"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wyjaśnia, że fale elektromagnetyczne różnią się częstotliwością (i długością)</w:t>
            </w:r>
          </w:p>
          <w:p w14:paraId="6BA9E41E"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podaje przybliżoną prędkość fal elektromagnetycznych</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próżni</w:t>
            </w:r>
          </w:p>
          <w:p w14:paraId="6FA1356D" w14:textId="77777777" w:rsidR="00D66C86" w:rsidRPr="008B2CC2" w:rsidRDefault="00D66C86" w:rsidP="006A3CE6">
            <w:pPr>
              <w:pStyle w:val="TableParagraph"/>
              <w:numPr>
                <w:ilvl w:val="0"/>
                <w:numId w:val="24"/>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informuje, że każde ciało wysyła promieniowanie cieplne</w:t>
            </w:r>
          </w:p>
          <w:p w14:paraId="168B9168" w14:textId="77777777" w:rsidR="00D66C86" w:rsidRPr="008B2CC2" w:rsidRDefault="00D66C86" w:rsidP="006A3CE6">
            <w:pPr>
              <w:pStyle w:val="TableParagraph"/>
              <w:numPr>
                <w:ilvl w:val="0"/>
                <w:numId w:val="23"/>
              </w:numPr>
              <w:tabs>
                <w:tab w:val="left" w:pos="225"/>
              </w:tabs>
              <w:ind w:left="170"/>
              <w:rPr>
                <w:rFonts w:ascii="Century" w:hAnsi="Century" w:cs="Times New Roman"/>
                <w:i/>
                <w:sz w:val="20"/>
                <w:szCs w:val="20"/>
                <w:lang w:val="pl-PL"/>
              </w:rPr>
            </w:pPr>
            <w:r w:rsidRPr="008B2CC2">
              <w:rPr>
                <w:rFonts w:ascii="Century" w:hAnsi="Century" w:cs="Times New Roman"/>
                <w:i/>
                <w:sz w:val="20"/>
                <w:szCs w:val="20"/>
                <w:lang w:val="pl-PL"/>
              </w:rPr>
              <w:t>opisuje doświadczenie ilustrujące zjawisko ugięcia fali na wodzie</w:t>
            </w:r>
          </w:p>
          <w:p w14:paraId="03561189" w14:textId="77777777" w:rsidR="00D66C86" w:rsidRPr="008B2CC2" w:rsidRDefault="00D66C86" w:rsidP="006A3CE6">
            <w:pPr>
              <w:pStyle w:val="TableParagraph"/>
              <w:numPr>
                <w:ilvl w:val="0"/>
                <w:numId w:val="23"/>
              </w:numPr>
              <w:tabs>
                <w:tab w:val="left" w:pos="225"/>
              </w:tabs>
              <w:ind w:left="170"/>
              <w:rPr>
                <w:rFonts w:ascii="Century" w:hAnsi="Century" w:cs="Times New Roman"/>
                <w:sz w:val="20"/>
                <w:szCs w:val="20"/>
                <w:lang w:val="pl-PL"/>
              </w:rPr>
            </w:pPr>
            <w:r w:rsidRPr="008B2CC2">
              <w:rPr>
                <w:rFonts w:ascii="Century" w:hAnsi="Century" w:cs="Times New Roman"/>
                <w:i/>
                <w:sz w:val="20"/>
                <w:szCs w:val="20"/>
                <w:lang w:val="pl-PL"/>
              </w:rPr>
              <w:t>opisuje doświadczenie ilustrujące zjawisko rezonansu mechanicznego</w:t>
            </w:r>
          </w:p>
        </w:tc>
        <w:tc>
          <w:tcPr>
            <w:tcW w:w="1250" w:type="pct"/>
            <w:tcBorders>
              <w:top w:val="single" w:sz="4" w:space="0" w:color="C4C4C4"/>
              <w:left w:val="single" w:sz="4" w:space="0" w:color="C4C4C4"/>
              <w:bottom w:val="single" w:sz="4" w:space="0" w:color="C9C9C9" w:themeColor="accent3" w:themeTint="99"/>
              <w:right w:val="single" w:sz="4" w:space="0" w:color="C4C4C4"/>
            </w:tcBorders>
            <w:shd w:val="clear" w:color="auto" w:fill="FDFAF1"/>
          </w:tcPr>
          <w:p w14:paraId="17EB6494"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3C7E30E5" w14:textId="77777777" w:rsidR="00D66C86" w:rsidRPr="008B2CC2" w:rsidRDefault="00D66C86" w:rsidP="00A15696">
            <w:pPr>
              <w:pStyle w:val="TableParagraph"/>
              <w:numPr>
                <w:ilvl w:val="0"/>
                <w:numId w:val="28"/>
              </w:numPr>
              <w:tabs>
                <w:tab w:val="left" w:pos="226"/>
              </w:tabs>
              <w:spacing w:line="200" w:lineRule="exact"/>
              <w:ind w:left="170"/>
              <w:rPr>
                <w:rFonts w:ascii="Century" w:hAnsi="Century" w:cs="Times New Roman"/>
                <w:sz w:val="20"/>
                <w:szCs w:val="20"/>
              </w:rPr>
            </w:pPr>
            <w:r w:rsidRPr="008B2CC2">
              <w:rPr>
                <w:rFonts w:ascii="Century" w:hAnsi="Century" w:cs="Times New Roman"/>
                <w:spacing w:val="4"/>
                <w:sz w:val="20"/>
                <w:szCs w:val="20"/>
              </w:rPr>
              <w:t>opisuje ruch okresowy wahadła</w:t>
            </w:r>
            <w:r w:rsidRPr="008B2CC2">
              <w:rPr>
                <w:rFonts w:ascii="Century" w:hAnsi="Century" w:cs="Times New Roman"/>
                <w:sz w:val="20"/>
                <w:szCs w:val="20"/>
              </w:rPr>
              <w:t xml:space="preserve"> matematycznego</w:t>
            </w:r>
          </w:p>
          <w:p w14:paraId="5026A4B2" w14:textId="77777777" w:rsidR="00D66C86" w:rsidRPr="008B2CC2" w:rsidRDefault="00D66C86" w:rsidP="00A15696">
            <w:pPr>
              <w:pStyle w:val="TableParagraph"/>
              <w:numPr>
                <w:ilvl w:val="0"/>
                <w:numId w:val="28"/>
              </w:numPr>
              <w:tabs>
                <w:tab w:val="left" w:pos="226"/>
              </w:tabs>
              <w:spacing w:line="200" w:lineRule="exact"/>
              <w:ind w:left="170"/>
              <w:rPr>
                <w:rFonts w:ascii="Century" w:hAnsi="Century" w:cs="Times New Roman"/>
                <w:spacing w:val="-4"/>
                <w:sz w:val="20"/>
                <w:szCs w:val="20"/>
              </w:rPr>
            </w:pPr>
            <w:r w:rsidRPr="008B2CC2">
              <w:rPr>
                <w:rFonts w:ascii="Century" w:hAnsi="Century" w:cs="Times New Roman"/>
                <w:spacing w:val="-4"/>
                <w:sz w:val="20"/>
                <w:szCs w:val="20"/>
              </w:rPr>
              <w:t>zapisuje wynik obliczenia jako przybliżony</w:t>
            </w:r>
          </w:p>
          <w:p w14:paraId="758922E4" w14:textId="77777777" w:rsidR="00D66C86" w:rsidRPr="008B2CC2" w:rsidRDefault="00D66C86" w:rsidP="00A15696">
            <w:pPr>
              <w:pStyle w:val="TableParagraph"/>
              <w:numPr>
                <w:ilvl w:val="0"/>
                <w:numId w:val="28"/>
              </w:numPr>
              <w:tabs>
                <w:tab w:val="left" w:pos="226"/>
              </w:tabs>
              <w:spacing w:line="200" w:lineRule="exact"/>
              <w:ind w:left="170"/>
              <w:rPr>
                <w:rFonts w:ascii="Century" w:hAnsi="Century" w:cs="Times New Roman"/>
                <w:sz w:val="20"/>
                <w:szCs w:val="20"/>
              </w:rPr>
            </w:pPr>
            <w:r w:rsidRPr="008B2CC2">
              <w:rPr>
                <w:rFonts w:ascii="Century" w:hAnsi="Century" w:cs="Times New Roman"/>
                <w:sz w:val="20"/>
                <w:szCs w:val="20"/>
              </w:rPr>
              <w:t>oblicza częstotliwość drgań wahadła</w:t>
            </w:r>
          </w:p>
          <w:p w14:paraId="290C8A0D" w14:textId="77777777" w:rsidR="00D66C86" w:rsidRPr="008B2CC2" w:rsidRDefault="00D66C86" w:rsidP="00A15696">
            <w:pPr>
              <w:pStyle w:val="TableParagraph"/>
              <w:numPr>
                <w:ilvl w:val="0"/>
                <w:numId w:val="28"/>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ruch ciężarka zawieszonego na sprężynie</w:t>
            </w:r>
          </w:p>
          <w:p w14:paraId="6118ED10" w14:textId="77777777" w:rsidR="00D66C86" w:rsidRPr="008B2CC2" w:rsidRDefault="00D66C86" w:rsidP="00A15696">
            <w:pPr>
              <w:pStyle w:val="TableParagraph"/>
              <w:numPr>
                <w:ilvl w:val="0"/>
                <w:numId w:val="28"/>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analizuje siły działające na ciężarek zawieszony na sprężynie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kolejnych fazach jego ruchu</w:t>
            </w:r>
          </w:p>
          <w:p w14:paraId="144B5E93" w14:textId="77777777" w:rsidR="00D66C86" w:rsidRPr="008B2CC2" w:rsidRDefault="00D66C86" w:rsidP="00A15696">
            <w:pPr>
              <w:pStyle w:val="TableParagraph"/>
              <w:numPr>
                <w:ilvl w:val="0"/>
                <w:numId w:val="28"/>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dlaczego nie mierzymy czasu jednego drgania, lecz 10, 20 lub 30 drgań</w:t>
            </w:r>
          </w:p>
          <w:p w14:paraId="2A77E620" w14:textId="77777777" w:rsidR="00D66C86" w:rsidRPr="008B2CC2" w:rsidRDefault="00D66C86" w:rsidP="00A15696">
            <w:pPr>
              <w:pStyle w:val="TableParagraph"/>
              <w:numPr>
                <w:ilvl w:val="0"/>
                <w:numId w:val="28"/>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lastRenderedPageBreak/>
              <w:t>odczytuje</w:t>
            </w:r>
            <w:r w:rsidR="002A2FBA" w:rsidRPr="008B2CC2">
              <w:rPr>
                <w:rFonts w:ascii="Century" w:hAnsi="Century" w:cs="Times New Roman"/>
                <w:spacing w:val="-4"/>
                <w:sz w:val="20"/>
                <w:szCs w:val="20"/>
                <w:lang w:val="pl-PL"/>
              </w:rPr>
              <w:t xml:space="preserve"> z </w:t>
            </w:r>
            <w:r w:rsidRPr="008B2CC2">
              <w:rPr>
                <w:rFonts w:ascii="Century" w:hAnsi="Century" w:cs="Times New Roman"/>
                <w:spacing w:val="-4"/>
                <w:sz w:val="20"/>
                <w:szCs w:val="20"/>
                <w:lang w:val="pl-PL"/>
              </w:rPr>
              <w:t>wykresu położenie wahadła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danej chwili (i odwrotnie)</w:t>
            </w:r>
          </w:p>
          <w:p w14:paraId="54C4205B" w14:textId="77777777" w:rsidR="00D66C86" w:rsidRPr="008B2CC2" w:rsidRDefault="00D66C86" w:rsidP="00A15696">
            <w:pPr>
              <w:pStyle w:val="TableParagraph"/>
              <w:numPr>
                <w:ilvl w:val="0"/>
                <w:numId w:val="22"/>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na jakich etapach ruchu wahadła energia potencjalna rośnie,</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na jakich – maleje</w:t>
            </w:r>
          </w:p>
          <w:p w14:paraId="031A2EE2" w14:textId="77777777" w:rsidR="00D66C86" w:rsidRPr="008B2CC2" w:rsidRDefault="00D66C86" w:rsidP="00A15696">
            <w:pPr>
              <w:pStyle w:val="TableParagraph"/>
              <w:numPr>
                <w:ilvl w:val="0"/>
                <w:numId w:val="22"/>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na jakich etapach ruchu wahadła energia kinetyczna rośnie,</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na jakich – maleje</w:t>
            </w:r>
          </w:p>
          <w:p w14:paraId="1E855631"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wskazuje punkty toru,</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 xml:space="preserve">których ciało </w:t>
            </w:r>
            <w:r w:rsidRPr="008B2CC2">
              <w:rPr>
                <w:rFonts w:ascii="Century" w:hAnsi="Century" w:cs="Times New Roman"/>
                <w:spacing w:val="-4"/>
                <w:sz w:val="20"/>
                <w:szCs w:val="20"/>
                <w:lang w:val="pl-PL"/>
              </w:rPr>
              <w:t>osiąga największą</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najmniejszą (zerową)</w:t>
            </w:r>
            <w:r w:rsidRPr="008B2CC2">
              <w:rPr>
                <w:rFonts w:ascii="Century" w:hAnsi="Century" w:cs="Times New Roman"/>
                <w:sz w:val="20"/>
                <w:szCs w:val="20"/>
                <w:lang w:val="pl-PL"/>
              </w:rPr>
              <w:t xml:space="preserve"> energię kinetyczną</w:t>
            </w:r>
          </w:p>
          <w:p w14:paraId="7C485138"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stosuje do obliczeń zależność między długością fali, prędkością</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okresem (wraz</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jednostkami)</w:t>
            </w:r>
          </w:p>
          <w:p w14:paraId="7D60C3C1"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 dlaczego dźwięk nie może się rozchodzić</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próżni</w:t>
            </w:r>
          </w:p>
          <w:p w14:paraId="0442D168"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oblicza czas lub drogę pokonywaną przez dźwięk</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różnych ośrodkach</w:t>
            </w:r>
          </w:p>
          <w:p w14:paraId="126833DD"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bada oscylogramy fal dźwiękowych (z</w:t>
            </w:r>
            <w:r w:rsidR="00896BB6" w:rsidRPr="008B2CC2">
              <w:rPr>
                <w:rFonts w:ascii="Century" w:hAnsi="Century" w:cs="Times New Roman"/>
                <w:sz w:val="20"/>
                <w:szCs w:val="20"/>
                <w:lang w:val="pl-PL"/>
              </w:rPr>
              <w:t> </w:t>
            </w:r>
            <w:r w:rsidRPr="008B2CC2">
              <w:rPr>
                <w:rFonts w:ascii="Century" w:hAnsi="Century" w:cs="Times New Roman"/>
                <w:sz w:val="20"/>
                <w:szCs w:val="20"/>
                <w:lang w:val="pl-PL"/>
              </w:rPr>
              <w:t>wykorzystaniem różnych technik)</w:t>
            </w:r>
          </w:p>
          <w:p w14:paraId="429A57C9"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 xml:space="preserve">porównuje dźwięki na podstawie wykresów zależności </w:t>
            </w:r>
            <w:r w:rsidRPr="008B2CC2">
              <w:rPr>
                <w:rFonts w:ascii="Century" w:hAnsi="Century" w:cs="Times New Roman"/>
                <w:i/>
                <w:sz w:val="20"/>
                <w:szCs w:val="20"/>
                <w:lang w:val="pl-PL"/>
              </w:rPr>
              <w:t>x</w:t>
            </w:r>
            <w:r w:rsidRPr="008B2CC2">
              <w:rPr>
                <w:rFonts w:ascii="Century" w:hAnsi="Century" w:cs="Times New Roman"/>
                <w:sz w:val="20"/>
                <w:szCs w:val="20"/>
                <w:lang w:val="pl-PL"/>
              </w:rPr>
              <w:t>(</w:t>
            </w:r>
            <w:r w:rsidRPr="008B2CC2">
              <w:rPr>
                <w:rFonts w:ascii="Century" w:hAnsi="Century" w:cs="Times New Roman"/>
                <w:i/>
                <w:sz w:val="20"/>
                <w:szCs w:val="20"/>
                <w:lang w:val="pl-PL"/>
              </w:rPr>
              <w:t>t</w:t>
            </w:r>
            <w:r w:rsidRPr="008B2CC2">
              <w:rPr>
                <w:rFonts w:ascii="Century" w:hAnsi="Century" w:cs="Times New Roman"/>
                <w:sz w:val="20"/>
                <w:szCs w:val="20"/>
                <w:lang w:val="pl-PL"/>
              </w:rPr>
              <w:t>)</w:t>
            </w:r>
          </w:p>
          <w:p w14:paraId="3626A432"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rPr>
            </w:pPr>
            <w:r w:rsidRPr="008B2CC2">
              <w:rPr>
                <w:rFonts w:ascii="Century" w:hAnsi="Century" w:cs="Times New Roman"/>
                <w:sz w:val="20"/>
                <w:szCs w:val="20"/>
              </w:rPr>
              <w:t>wyjaśnia, na czym polega echolokacja</w:t>
            </w:r>
          </w:p>
          <w:p w14:paraId="0375D468"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stosuje do obliczeń zależność między długością fali, prędkością</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okresem</w:t>
            </w:r>
          </w:p>
          <w:p w14:paraId="5A623CC5"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 xml:space="preserve">informuje, że promieniowanie </w:t>
            </w:r>
            <w:r w:rsidRPr="008B2CC2">
              <w:rPr>
                <w:rFonts w:ascii="Century" w:hAnsi="Century" w:cs="Times New Roman"/>
                <w:sz w:val="20"/>
                <w:szCs w:val="20"/>
                <w:lang w:val="pl-PL"/>
              </w:rPr>
              <w:lastRenderedPageBreak/>
              <w:t>cieplne jest falą elektromagnetyczną</w:t>
            </w:r>
          </w:p>
          <w:p w14:paraId="05C24B1B" w14:textId="77777777" w:rsidR="00D66C86" w:rsidRPr="008B2CC2" w:rsidRDefault="00D66C86" w:rsidP="006A3CE6">
            <w:pPr>
              <w:pStyle w:val="TableParagraph"/>
              <w:numPr>
                <w:ilvl w:val="0"/>
                <w:numId w:val="2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stwierdza, że ciała ciemne pochłaniają więcej promieniowania niż ciała jasne</w:t>
            </w:r>
          </w:p>
          <w:p w14:paraId="09C7EFC0" w14:textId="77777777" w:rsidR="00D66C86" w:rsidRPr="008B2CC2" w:rsidRDefault="00D66C86" w:rsidP="006A3CE6">
            <w:pPr>
              <w:pStyle w:val="TableParagraph"/>
              <w:numPr>
                <w:ilvl w:val="0"/>
                <w:numId w:val="21"/>
              </w:numPr>
              <w:tabs>
                <w:tab w:val="left" w:pos="227"/>
              </w:tabs>
              <w:ind w:left="170"/>
              <w:rPr>
                <w:rFonts w:ascii="Century" w:hAnsi="Century" w:cs="Times New Roman"/>
                <w:i/>
                <w:sz w:val="20"/>
                <w:szCs w:val="20"/>
                <w:lang w:val="pl-PL"/>
              </w:rPr>
            </w:pPr>
            <w:r w:rsidRPr="008B2CC2">
              <w:rPr>
                <w:rFonts w:ascii="Century" w:hAnsi="Century" w:cs="Times New Roman"/>
                <w:i/>
                <w:sz w:val="20"/>
                <w:szCs w:val="20"/>
                <w:lang w:val="pl-PL"/>
              </w:rPr>
              <w:t>opisuje doświadczenie ilustrujące zjawisko interferencji fal na wodzie</w:t>
            </w:r>
          </w:p>
          <w:p w14:paraId="56456148" w14:textId="77777777" w:rsidR="00D66C86" w:rsidRPr="008B2CC2" w:rsidRDefault="00D66C86" w:rsidP="006A3CE6">
            <w:pPr>
              <w:pStyle w:val="TableParagraph"/>
              <w:numPr>
                <w:ilvl w:val="0"/>
                <w:numId w:val="21"/>
              </w:numPr>
              <w:tabs>
                <w:tab w:val="left" w:pos="227"/>
              </w:tabs>
              <w:ind w:left="170"/>
              <w:rPr>
                <w:rFonts w:ascii="Century" w:hAnsi="Century" w:cs="Times New Roman"/>
                <w:i/>
                <w:sz w:val="20"/>
                <w:szCs w:val="20"/>
              </w:rPr>
            </w:pPr>
            <w:r w:rsidRPr="008B2CC2">
              <w:rPr>
                <w:rFonts w:ascii="Century" w:hAnsi="Century" w:cs="Times New Roman"/>
                <w:i/>
                <w:sz w:val="20"/>
                <w:szCs w:val="20"/>
              </w:rPr>
              <w:t>wyjaśnia zjawisko interferencji fal</w:t>
            </w:r>
          </w:p>
          <w:p w14:paraId="3EB1DA67" w14:textId="77777777" w:rsidR="00D66C86" w:rsidRPr="008B2CC2" w:rsidRDefault="00D66C86" w:rsidP="006A3CE6">
            <w:pPr>
              <w:pStyle w:val="TableParagraph"/>
              <w:numPr>
                <w:ilvl w:val="0"/>
                <w:numId w:val="21"/>
              </w:numPr>
              <w:tabs>
                <w:tab w:val="left" w:pos="227"/>
              </w:tabs>
              <w:ind w:left="170"/>
              <w:rPr>
                <w:rFonts w:ascii="Century" w:hAnsi="Century" w:cs="Times New Roman"/>
                <w:i/>
                <w:spacing w:val="-6"/>
                <w:sz w:val="20"/>
                <w:szCs w:val="20"/>
                <w:lang w:val="pl-PL"/>
              </w:rPr>
            </w:pPr>
            <w:r w:rsidRPr="008B2CC2">
              <w:rPr>
                <w:rFonts w:ascii="Century" w:hAnsi="Century" w:cs="Times New Roman"/>
                <w:i/>
                <w:sz w:val="20"/>
                <w:szCs w:val="20"/>
                <w:lang w:val="pl-PL"/>
              </w:rPr>
              <w:t>informuje, że zjawisko dyfrakcji</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 xml:space="preserve">interferencji dotyczy zarówno fal </w:t>
            </w:r>
            <w:r w:rsidRPr="008B2CC2">
              <w:rPr>
                <w:rFonts w:ascii="Century" w:hAnsi="Century" w:cs="Times New Roman"/>
                <w:i/>
                <w:spacing w:val="-6"/>
                <w:sz w:val="20"/>
                <w:szCs w:val="20"/>
                <w:lang w:val="pl-PL"/>
              </w:rPr>
              <w:t>dźwiękowych, jak</w:t>
            </w:r>
            <w:r w:rsidR="00896BB6" w:rsidRPr="008B2CC2">
              <w:rPr>
                <w:rFonts w:ascii="Century" w:hAnsi="Century" w:cs="Times New Roman"/>
                <w:i/>
                <w:spacing w:val="-6"/>
                <w:sz w:val="20"/>
                <w:szCs w:val="20"/>
                <w:lang w:val="pl-PL"/>
              </w:rPr>
              <w:t xml:space="preserve"> </w:t>
            </w:r>
            <w:r w:rsidRPr="008B2CC2">
              <w:rPr>
                <w:rFonts w:ascii="Century" w:hAnsi="Century" w:cs="Times New Roman"/>
                <w:i/>
                <w:spacing w:val="-6"/>
                <w:sz w:val="20"/>
                <w:szCs w:val="20"/>
                <w:lang w:val="pl-PL"/>
              </w:rPr>
              <w:t>i elektromagnetycznych</w:t>
            </w:r>
          </w:p>
          <w:p w14:paraId="481473B0" w14:textId="77777777" w:rsidR="00D66C86" w:rsidRPr="008B2CC2" w:rsidRDefault="00D66C86" w:rsidP="006A3CE6">
            <w:pPr>
              <w:pStyle w:val="TableParagraph"/>
              <w:numPr>
                <w:ilvl w:val="0"/>
                <w:numId w:val="21"/>
              </w:numPr>
              <w:tabs>
                <w:tab w:val="left" w:pos="227"/>
              </w:tabs>
              <w:ind w:left="170"/>
              <w:rPr>
                <w:rFonts w:ascii="Century" w:hAnsi="Century" w:cs="Times New Roman"/>
                <w:spacing w:val="4"/>
                <w:sz w:val="20"/>
                <w:szCs w:val="20"/>
                <w:lang w:val="pl-PL"/>
              </w:rPr>
            </w:pPr>
            <w:r w:rsidRPr="008B2CC2">
              <w:rPr>
                <w:rFonts w:ascii="Century" w:hAnsi="Century" w:cs="Times New Roman"/>
                <w:i/>
                <w:spacing w:val="4"/>
                <w:sz w:val="20"/>
                <w:szCs w:val="20"/>
              </w:rPr>
              <w:t>wyjaśnia zjawisko rezonansu mechaniczneg</w:t>
            </w:r>
            <w:r w:rsidRPr="008B2CC2">
              <w:rPr>
                <w:rFonts w:ascii="Century" w:hAnsi="Century" w:cs="Times New Roman"/>
                <w:spacing w:val="4"/>
                <w:sz w:val="20"/>
                <w:szCs w:val="20"/>
              </w:rPr>
              <w:t>o</w:t>
            </w:r>
          </w:p>
        </w:tc>
        <w:tc>
          <w:tcPr>
            <w:tcW w:w="1250" w:type="pct"/>
            <w:tcBorders>
              <w:top w:val="single" w:sz="4" w:space="0" w:color="C4C4C4"/>
              <w:left w:val="single" w:sz="4" w:space="0" w:color="C4C4C4"/>
              <w:bottom w:val="single" w:sz="4" w:space="0" w:color="C9C9C9" w:themeColor="accent3" w:themeTint="99"/>
              <w:right w:val="single" w:sz="4" w:space="0" w:color="C4C4C4"/>
            </w:tcBorders>
            <w:shd w:val="clear" w:color="auto" w:fill="FDFAF1"/>
          </w:tcPr>
          <w:p w14:paraId="53A711B6"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4B5F46BD" w14:textId="77777777" w:rsidR="00D66C86" w:rsidRPr="008B2CC2" w:rsidRDefault="00D66C86" w:rsidP="00A15696">
            <w:pPr>
              <w:pStyle w:val="TableParagraph"/>
              <w:numPr>
                <w:ilvl w:val="0"/>
                <w:numId w:val="27"/>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wyznacza doświadczalnie kształt wykresu zależności położenia wahadła od czasu</w:t>
            </w:r>
          </w:p>
          <w:p w14:paraId="21298F69" w14:textId="77777777" w:rsidR="00D66C86" w:rsidRPr="008B2CC2" w:rsidRDefault="00D66C86" w:rsidP="00A15696">
            <w:pPr>
              <w:pStyle w:val="TableParagraph"/>
              <w:numPr>
                <w:ilvl w:val="0"/>
                <w:numId w:val="27"/>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analizuje przemiany energii</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ruchu wahadła matematycznego, stosując zasadę zachowania energii</w:t>
            </w:r>
          </w:p>
          <w:p w14:paraId="526F8550" w14:textId="77777777" w:rsidR="00D66C86" w:rsidRPr="008B2CC2" w:rsidRDefault="00D66C86" w:rsidP="00A15696">
            <w:pPr>
              <w:pStyle w:val="TableParagraph"/>
              <w:numPr>
                <w:ilvl w:val="0"/>
                <w:numId w:val="27"/>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analizuje przemiany energii</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ruchu ciała pod wpływem siły sprężystości (wagonik poruszający się bez tarcia po poziomym torze)</w:t>
            </w:r>
          </w:p>
          <w:p w14:paraId="1B5A238F" w14:textId="77777777" w:rsidR="00D66C86" w:rsidRPr="008B2CC2" w:rsidRDefault="00D66C86" w:rsidP="00A15696">
            <w:pPr>
              <w:pStyle w:val="TableParagraph"/>
              <w:numPr>
                <w:ilvl w:val="0"/>
                <w:numId w:val="27"/>
              </w:numPr>
              <w:tabs>
                <w:tab w:val="left" w:pos="226"/>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wskazuje punkty toru,</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 xml:space="preserve">których ciało </w:t>
            </w:r>
            <w:r w:rsidRPr="008B2CC2">
              <w:rPr>
                <w:rFonts w:ascii="Century" w:hAnsi="Century" w:cs="Times New Roman"/>
                <w:spacing w:val="-4"/>
                <w:sz w:val="20"/>
                <w:szCs w:val="20"/>
                <w:lang w:val="pl-PL"/>
              </w:rPr>
              <w:t>osiąga największą</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najmniejszą (zerową)</w:t>
            </w:r>
            <w:r w:rsidRPr="008B2CC2">
              <w:rPr>
                <w:rFonts w:ascii="Century" w:hAnsi="Century" w:cs="Times New Roman"/>
                <w:sz w:val="20"/>
                <w:szCs w:val="20"/>
                <w:lang w:val="pl-PL"/>
              </w:rPr>
              <w:t xml:space="preserve"> energię potencjalną sprężystości</w:t>
            </w:r>
          </w:p>
          <w:p w14:paraId="6C12E217" w14:textId="77777777" w:rsidR="00D66C86" w:rsidRPr="008B2CC2" w:rsidRDefault="00D66C86" w:rsidP="00A15696">
            <w:pPr>
              <w:pStyle w:val="TableParagraph"/>
              <w:numPr>
                <w:ilvl w:val="0"/>
                <w:numId w:val="20"/>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lastRenderedPageBreak/>
              <w:t>opisuje mechanizm przekazywania drgań</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jednego do drugiego punktu ośrodka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przypadku fal na napiętej linie</w:t>
            </w:r>
          </w:p>
          <w:p w14:paraId="2B786E97" w14:textId="77777777" w:rsidR="00D66C86" w:rsidRPr="008B2CC2" w:rsidRDefault="00D66C86" w:rsidP="00A15696">
            <w:pPr>
              <w:pStyle w:val="TableParagraph"/>
              <w:numPr>
                <w:ilvl w:val="0"/>
                <w:numId w:val="20"/>
              </w:numPr>
              <w:tabs>
                <w:tab w:val="left" w:pos="227"/>
              </w:tabs>
              <w:spacing w:after="40"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rozchodzenie się fali mecha</w:t>
            </w:r>
            <w:r w:rsidR="00896BB6" w:rsidRPr="008B2CC2">
              <w:rPr>
                <w:rFonts w:ascii="Century" w:hAnsi="Century" w:cs="Times New Roman"/>
                <w:sz w:val="20"/>
                <w:szCs w:val="20"/>
                <w:lang w:val="pl-PL"/>
              </w:rPr>
              <w:t>-</w:t>
            </w:r>
            <w:r w:rsidRPr="008B2CC2">
              <w:rPr>
                <w:rFonts w:ascii="Century" w:hAnsi="Century" w:cs="Times New Roman"/>
                <w:sz w:val="20"/>
                <w:szCs w:val="20"/>
                <w:lang w:val="pl-PL"/>
              </w:rPr>
              <w:t>nicznej jako proces przekazywania energii bez przenoszenia materii</w:t>
            </w:r>
          </w:p>
          <w:p w14:paraId="46374F6D" w14:textId="77777777" w:rsidR="00D66C86" w:rsidRPr="008B2CC2" w:rsidRDefault="00D66C86" w:rsidP="006A3CE6">
            <w:pPr>
              <w:pStyle w:val="TableParagraph"/>
              <w:numPr>
                <w:ilvl w:val="0"/>
                <w:numId w:val="20"/>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opisuje mechanizm przekazywania drgań</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jednego do drugiego punktu ośrodka</w:t>
            </w:r>
            <w:r w:rsidR="00896BB6" w:rsidRPr="008B2CC2">
              <w:rPr>
                <w:rFonts w:ascii="Century" w:hAnsi="Century" w:cs="Times New Roman"/>
                <w:sz w:val="20"/>
                <w:szCs w:val="20"/>
                <w:lang w:val="pl-PL"/>
              </w:rPr>
              <w:t xml:space="preserve"> </w:t>
            </w:r>
            <w:r w:rsidRPr="008B2CC2">
              <w:rPr>
                <w:rFonts w:ascii="Century" w:hAnsi="Century" w:cs="Times New Roman"/>
                <w:sz w:val="20"/>
                <w:szCs w:val="20"/>
                <w:lang w:val="pl-PL"/>
              </w:rPr>
              <w:t>podczas rozchodzenia się fal dźwiękowych</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powietrzu</w:t>
            </w:r>
          </w:p>
          <w:p w14:paraId="52EEE7C1" w14:textId="77777777" w:rsidR="00D66C86" w:rsidRPr="008B2CC2" w:rsidRDefault="00D66C86" w:rsidP="006A3CE6">
            <w:pPr>
              <w:pStyle w:val="TableParagraph"/>
              <w:numPr>
                <w:ilvl w:val="0"/>
                <w:numId w:val="20"/>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opisuje sposoby wytwarzania dźwięku</w:t>
            </w:r>
            <w:r w:rsidR="00896BB6" w:rsidRPr="008B2CC2">
              <w:rPr>
                <w:rFonts w:ascii="Century" w:hAnsi="Century" w:cs="Times New Roman"/>
                <w:sz w:val="20"/>
                <w:szCs w:val="20"/>
                <w:lang w:val="pl-PL"/>
              </w:rPr>
              <w:t xml:space="preserve"> </w:t>
            </w:r>
            <w:r w:rsidRPr="008B2CC2">
              <w:rPr>
                <w:rFonts w:ascii="Century" w:hAnsi="Century" w:cs="Times New Roman"/>
                <w:sz w:val="20"/>
                <w:szCs w:val="20"/>
                <w:lang w:val="pl-PL"/>
              </w:rPr>
              <w:t>w instrumentach muzycznych, głośni</w:t>
            </w:r>
            <w:r w:rsidR="00896BB6" w:rsidRPr="008B2CC2">
              <w:rPr>
                <w:rFonts w:ascii="Century" w:hAnsi="Century" w:cs="Times New Roman"/>
                <w:sz w:val="20"/>
                <w:szCs w:val="20"/>
                <w:lang w:val="pl-PL"/>
              </w:rPr>
              <w:t>-</w:t>
            </w:r>
            <w:r w:rsidRPr="008B2CC2">
              <w:rPr>
                <w:rFonts w:ascii="Century" w:hAnsi="Century" w:cs="Times New Roman"/>
                <w:sz w:val="20"/>
                <w:szCs w:val="20"/>
                <w:lang w:val="pl-PL"/>
              </w:rPr>
              <w:t>kach itd.</w:t>
            </w:r>
          </w:p>
          <w:p w14:paraId="323DCB2E" w14:textId="77777777" w:rsidR="00D66C86" w:rsidRPr="008B2CC2" w:rsidRDefault="00D66C86" w:rsidP="006A3CE6">
            <w:pPr>
              <w:pStyle w:val="TableParagraph"/>
              <w:numPr>
                <w:ilvl w:val="0"/>
                <w:numId w:val="20"/>
              </w:numPr>
              <w:tabs>
                <w:tab w:val="left" w:pos="227"/>
              </w:tabs>
              <w:ind w:left="170"/>
              <w:rPr>
                <w:rFonts w:ascii="Century" w:hAnsi="Century" w:cs="Times New Roman"/>
                <w:spacing w:val="-4"/>
                <w:sz w:val="20"/>
                <w:szCs w:val="20"/>
                <w:lang w:val="pl-PL"/>
              </w:rPr>
            </w:pPr>
            <w:r w:rsidRPr="008B2CC2">
              <w:rPr>
                <w:rFonts w:ascii="Century" w:hAnsi="Century" w:cs="Times New Roman"/>
                <w:sz w:val="20"/>
                <w:szCs w:val="20"/>
                <w:lang w:val="pl-PL"/>
              </w:rPr>
              <w:t xml:space="preserve">samodzielnie przygotowuje komputer </w:t>
            </w:r>
            <w:r w:rsidRPr="008B2CC2">
              <w:rPr>
                <w:rFonts w:ascii="Century" w:hAnsi="Century" w:cs="Times New Roman"/>
                <w:spacing w:val="-4"/>
                <w:sz w:val="20"/>
                <w:szCs w:val="20"/>
                <w:lang w:val="pl-PL"/>
              </w:rPr>
              <w:t>do obserwacji oscylogramów dźwięków</w:t>
            </w:r>
          </w:p>
          <w:p w14:paraId="07A8650D" w14:textId="77777777" w:rsidR="00D66C86" w:rsidRPr="008B2CC2" w:rsidRDefault="00D66C86" w:rsidP="006A3CE6">
            <w:pPr>
              <w:pStyle w:val="TableParagraph"/>
              <w:numPr>
                <w:ilvl w:val="0"/>
                <w:numId w:val="20"/>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rysuje wykresy fal dźwiękowych różniących się wysokością</w:t>
            </w:r>
          </w:p>
          <w:p w14:paraId="6239662F" w14:textId="77777777" w:rsidR="00D66C86" w:rsidRPr="008B2CC2" w:rsidRDefault="00D66C86" w:rsidP="006A3CE6">
            <w:pPr>
              <w:pStyle w:val="TableParagraph"/>
              <w:numPr>
                <w:ilvl w:val="0"/>
                <w:numId w:val="20"/>
              </w:numPr>
              <w:tabs>
                <w:tab w:val="left" w:pos="227"/>
              </w:tabs>
              <w:ind w:left="170"/>
              <w:rPr>
                <w:rFonts w:ascii="Century" w:hAnsi="Century" w:cs="Times New Roman"/>
                <w:sz w:val="20"/>
                <w:szCs w:val="20"/>
                <w:lang w:val="pl-PL"/>
              </w:rPr>
            </w:pPr>
            <w:r w:rsidRPr="008B2CC2">
              <w:rPr>
                <w:rFonts w:ascii="Century" w:hAnsi="Century" w:cs="Times New Roman"/>
                <w:spacing w:val="-6"/>
                <w:sz w:val="20"/>
                <w:szCs w:val="20"/>
                <w:lang w:val="pl-PL"/>
              </w:rPr>
              <w:t>nazywa rodzaje fal elektromagnetycznych</w:t>
            </w:r>
            <w:r w:rsidRPr="008B2CC2">
              <w:rPr>
                <w:rFonts w:ascii="Century" w:hAnsi="Century" w:cs="Times New Roman"/>
                <w:sz w:val="20"/>
                <w:szCs w:val="20"/>
                <w:lang w:val="pl-PL"/>
              </w:rPr>
              <w:t xml:space="preserve"> (radiowe, mikrofale, promieniowanie </w:t>
            </w:r>
            <w:r w:rsidRPr="008B2CC2">
              <w:rPr>
                <w:rFonts w:ascii="Century" w:hAnsi="Century" w:cs="Times New Roman"/>
                <w:spacing w:val="-4"/>
                <w:sz w:val="20"/>
                <w:szCs w:val="20"/>
                <w:lang w:val="pl-PL"/>
              </w:rPr>
              <w:t>podczerwone, światło widzialne, promie</w:t>
            </w:r>
            <w:r w:rsidR="00896BB6" w:rsidRPr="008B2CC2">
              <w:rPr>
                <w:rFonts w:ascii="Century" w:hAnsi="Century" w:cs="Times New Roman"/>
                <w:spacing w:val="-4"/>
                <w:sz w:val="20"/>
                <w:szCs w:val="20"/>
                <w:lang w:val="pl-PL"/>
              </w:rPr>
              <w:t>-</w:t>
            </w:r>
            <w:r w:rsidRPr="008B2CC2">
              <w:rPr>
                <w:rFonts w:ascii="Century" w:hAnsi="Century" w:cs="Times New Roman"/>
                <w:sz w:val="20"/>
                <w:szCs w:val="20"/>
                <w:lang w:val="pl-PL"/>
              </w:rPr>
              <w:t>niowanie nadfioletowe, promieniowa</w:t>
            </w:r>
            <w:r w:rsidR="00896BB6" w:rsidRPr="008B2CC2">
              <w:rPr>
                <w:rFonts w:ascii="Century" w:hAnsi="Century" w:cs="Times New Roman"/>
                <w:sz w:val="20"/>
                <w:szCs w:val="20"/>
                <w:lang w:val="pl-PL"/>
              </w:rPr>
              <w:t>-</w:t>
            </w:r>
            <w:r w:rsidRPr="008B2CC2">
              <w:rPr>
                <w:rFonts w:ascii="Century" w:hAnsi="Century" w:cs="Times New Roman"/>
                <w:sz w:val="20"/>
                <w:szCs w:val="20"/>
                <w:lang w:val="pl-PL"/>
              </w:rPr>
              <w:t>nie rentgenowskie</w:t>
            </w:r>
            <w:r w:rsidR="00896BB6" w:rsidRPr="008B2CC2">
              <w:rPr>
                <w:rFonts w:ascii="Century" w:hAnsi="Century" w:cs="Times New Roman"/>
                <w:sz w:val="20"/>
                <w:szCs w:val="20"/>
                <w:lang w:val="pl-PL"/>
              </w:rPr>
              <w:t xml:space="preserve"> </w:t>
            </w:r>
            <w:r w:rsidRPr="008B2CC2">
              <w:rPr>
                <w:rFonts w:ascii="Century" w:hAnsi="Century" w:cs="Times New Roman"/>
                <w:sz w:val="20"/>
                <w:szCs w:val="20"/>
                <w:lang w:val="pl-PL"/>
              </w:rPr>
              <w:t>i</w:t>
            </w:r>
            <w:r w:rsidR="00896BB6" w:rsidRPr="008B2CC2">
              <w:rPr>
                <w:rFonts w:ascii="Century" w:hAnsi="Century" w:cs="Times New Roman"/>
                <w:sz w:val="20"/>
                <w:szCs w:val="20"/>
                <w:lang w:val="pl-PL"/>
              </w:rPr>
              <w:t> </w:t>
            </w:r>
            <w:r w:rsidRPr="008B2CC2">
              <w:rPr>
                <w:rFonts w:ascii="Century" w:hAnsi="Century" w:cs="Times New Roman"/>
                <w:sz w:val="20"/>
                <w:szCs w:val="20"/>
                <w:lang w:val="pl-PL"/>
              </w:rPr>
              <w:t>promieniowanie gamma)</w:t>
            </w:r>
          </w:p>
          <w:p w14:paraId="4F11F755" w14:textId="77777777" w:rsidR="00D66C86" w:rsidRPr="008B2CC2" w:rsidRDefault="00D66C86" w:rsidP="006A3CE6">
            <w:pPr>
              <w:pStyle w:val="TableParagraph"/>
              <w:numPr>
                <w:ilvl w:val="0"/>
                <w:numId w:val="20"/>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 xml:space="preserve">podaje przykłady zastosowania różnych rodzajów fal </w:t>
            </w:r>
            <w:r w:rsidRPr="008B2CC2">
              <w:rPr>
                <w:rFonts w:ascii="Century" w:hAnsi="Century" w:cs="Times New Roman"/>
                <w:sz w:val="20"/>
                <w:szCs w:val="20"/>
                <w:lang w:val="pl-PL"/>
              </w:rPr>
              <w:lastRenderedPageBreak/>
              <w:t>elektromagnety</w:t>
            </w:r>
            <w:r w:rsidR="00896BB6" w:rsidRPr="008B2CC2">
              <w:rPr>
                <w:rFonts w:ascii="Century" w:hAnsi="Century" w:cs="Times New Roman"/>
                <w:sz w:val="20"/>
                <w:szCs w:val="20"/>
                <w:lang w:val="pl-PL"/>
              </w:rPr>
              <w:t>-</w:t>
            </w:r>
            <w:r w:rsidRPr="008B2CC2">
              <w:rPr>
                <w:rFonts w:ascii="Century" w:hAnsi="Century" w:cs="Times New Roman"/>
                <w:sz w:val="20"/>
                <w:szCs w:val="20"/>
                <w:lang w:val="pl-PL"/>
              </w:rPr>
              <w:t>cznych</w:t>
            </w:r>
          </w:p>
          <w:p w14:paraId="7F4A650C" w14:textId="77777777" w:rsidR="00D66C86" w:rsidRPr="008B2CC2" w:rsidRDefault="00D66C86" w:rsidP="006A3CE6">
            <w:pPr>
              <w:pStyle w:val="TableParagraph"/>
              <w:numPr>
                <w:ilvl w:val="0"/>
                <w:numId w:val="20"/>
              </w:numPr>
              <w:tabs>
                <w:tab w:val="left" w:pos="227"/>
              </w:tabs>
              <w:ind w:left="170"/>
              <w:rPr>
                <w:rFonts w:ascii="Century" w:hAnsi="Century" w:cs="Times New Roman"/>
                <w:spacing w:val="-4"/>
                <w:sz w:val="20"/>
                <w:szCs w:val="20"/>
                <w:lang w:val="pl-PL"/>
              </w:rPr>
            </w:pPr>
            <w:r w:rsidRPr="008B2CC2">
              <w:rPr>
                <w:rFonts w:ascii="Century" w:hAnsi="Century" w:cs="Times New Roman"/>
                <w:spacing w:val="-4"/>
                <w:sz w:val="20"/>
                <w:szCs w:val="20"/>
                <w:lang w:val="pl-PL"/>
              </w:rPr>
              <w:t>informuje, że częstotliwość fali wysyłanej przez ciało zależy od jego temperatury</w:t>
            </w:r>
          </w:p>
          <w:p w14:paraId="64137026" w14:textId="77777777" w:rsidR="00D66C86" w:rsidRPr="008B2CC2" w:rsidRDefault="00D66C86" w:rsidP="006A3CE6">
            <w:pPr>
              <w:pStyle w:val="TableParagraph"/>
              <w:numPr>
                <w:ilvl w:val="0"/>
                <w:numId w:val="20"/>
              </w:numPr>
              <w:tabs>
                <w:tab w:val="left" w:pos="227"/>
              </w:tabs>
              <w:ind w:left="170"/>
              <w:rPr>
                <w:rFonts w:ascii="Century" w:hAnsi="Century" w:cs="Times New Roman"/>
                <w:spacing w:val="4"/>
                <w:sz w:val="20"/>
                <w:szCs w:val="20"/>
                <w:lang w:val="pl-PL"/>
              </w:rPr>
            </w:pPr>
            <w:r w:rsidRPr="008B2CC2">
              <w:rPr>
                <w:rFonts w:ascii="Century" w:hAnsi="Century" w:cs="Times New Roman"/>
                <w:spacing w:val="4"/>
                <w:sz w:val="20"/>
                <w:szCs w:val="20"/>
                <w:lang w:val="pl-PL"/>
              </w:rPr>
              <w:t>wyjaśnia, jakie ciała bardziej się nagrzewają, jasne czy ciemne</w:t>
            </w:r>
          </w:p>
          <w:p w14:paraId="58C24622" w14:textId="77777777" w:rsidR="00D66C86" w:rsidRPr="008B2CC2" w:rsidRDefault="00D66C86" w:rsidP="006A3CE6">
            <w:pPr>
              <w:pStyle w:val="TableParagraph"/>
              <w:numPr>
                <w:ilvl w:val="0"/>
                <w:numId w:val="20"/>
              </w:numPr>
              <w:tabs>
                <w:tab w:val="left" w:pos="227"/>
              </w:tabs>
              <w:ind w:left="170"/>
              <w:rPr>
                <w:rFonts w:ascii="Century" w:hAnsi="Century" w:cs="Times New Roman"/>
                <w:sz w:val="20"/>
                <w:szCs w:val="20"/>
              </w:rPr>
            </w:pPr>
            <w:r w:rsidRPr="008B2CC2">
              <w:rPr>
                <w:rFonts w:ascii="Century" w:hAnsi="Century" w:cs="Times New Roman"/>
                <w:sz w:val="20"/>
                <w:szCs w:val="20"/>
              </w:rPr>
              <w:t>wyjaśnia zjawisko efektu cieplarnianego</w:t>
            </w:r>
          </w:p>
          <w:p w14:paraId="30096882" w14:textId="77777777" w:rsidR="00D66C86" w:rsidRPr="008B2CC2" w:rsidRDefault="00D66C86" w:rsidP="006A3CE6">
            <w:pPr>
              <w:pStyle w:val="TableParagraph"/>
              <w:numPr>
                <w:ilvl w:val="0"/>
                <w:numId w:val="19"/>
              </w:numPr>
              <w:tabs>
                <w:tab w:val="left" w:pos="227"/>
              </w:tabs>
              <w:ind w:left="170"/>
              <w:rPr>
                <w:rFonts w:ascii="Century" w:hAnsi="Century" w:cs="Times New Roman"/>
                <w:i/>
                <w:sz w:val="20"/>
                <w:szCs w:val="20"/>
              </w:rPr>
            </w:pPr>
            <w:r w:rsidRPr="008B2CC2">
              <w:rPr>
                <w:rFonts w:ascii="Century" w:hAnsi="Century" w:cs="Times New Roman"/>
                <w:i/>
                <w:sz w:val="20"/>
                <w:szCs w:val="20"/>
              </w:rPr>
              <w:t>wyjaśnia zjawisko dyfrakcji fali</w:t>
            </w:r>
          </w:p>
          <w:p w14:paraId="73FB1B1D" w14:textId="77777777" w:rsidR="00D66C86" w:rsidRPr="008B2CC2" w:rsidRDefault="00D66C86" w:rsidP="006A3CE6">
            <w:pPr>
              <w:pStyle w:val="TableParagraph"/>
              <w:numPr>
                <w:ilvl w:val="0"/>
                <w:numId w:val="19"/>
              </w:numPr>
              <w:tabs>
                <w:tab w:val="left" w:pos="227"/>
              </w:tabs>
              <w:ind w:left="170"/>
              <w:rPr>
                <w:rFonts w:ascii="Century" w:hAnsi="Century" w:cs="Times New Roman"/>
                <w:i/>
                <w:sz w:val="20"/>
                <w:szCs w:val="20"/>
                <w:lang w:val="pl-PL"/>
              </w:rPr>
            </w:pPr>
            <w:r w:rsidRPr="008B2CC2">
              <w:rPr>
                <w:rFonts w:ascii="Century" w:hAnsi="Century" w:cs="Times New Roman"/>
                <w:i/>
                <w:sz w:val="20"/>
                <w:szCs w:val="20"/>
                <w:lang w:val="pl-PL"/>
              </w:rPr>
              <w:t>wymienia cechy wspólne</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różnice</w:t>
            </w:r>
            <w:r w:rsidR="00896BB6" w:rsidRPr="008B2CC2">
              <w:rPr>
                <w:rFonts w:ascii="Century" w:hAnsi="Century" w:cs="Times New Roman"/>
                <w:i/>
                <w:sz w:val="20"/>
                <w:szCs w:val="20"/>
                <w:lang w:val="pl-PL"/>
              </w:rPr>
              <w:t xml:space="preserve"> </w:t>
            </w:r>
            <w:r w:rsidRPr="008B2CC2">
              <w:rPr>
                <w:rFonts w:ascii="Century" w:hAnsi="Century" w:cs="Times New Roman"/>
                <w:i/>
                <w:sz w:val="20"/>
                <w:szCs w:val="20"/>
                <w:lang w:val="pl-PL"/>
              </w:rPr>
              <w:t>w</w:t>
            </w:r>
            <w:r w:rsidR="00896BB6" w:rsidRPr="008B2CC2">
              <w:rPr>
                <w:rFonts w:ascii="Century" w:hAnsi="Century" w:cs="Times New Roman"/>
                <w:i/>
                <w:sz w:val="20"/>
                <w:szCs w:val="20"/>
                <w:lang w:val="pl-PL"/>
              </w:rPr>
              <w:t> </w:t>
            </w:r>
            <w:r w:rsidRPr="008B2CC2">
              <w:rPr>
                <w:rFonts w:ascii="Century" w:hAnsi="Century" w:cs="Times New Roman"/>
                <w:i/>
                <w:sz w:val="20"/>
                <w:szCs w:val="20"/>
                <w:lang w:val="pl-PL"/>
              </w:rPr>
              <w:t>rozchodzeniu się fal mechanicznych</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elektromagnetycznych</w:t>
            </w:r>
          </w:p>
          <w:p w14:paraId="034C2A37" w14:textId="77777777" w:rsidR="00D66C86" w:rsidRPr="008B2CC2" w:rsidRDefault="00D66C86" w:rsidP="006A3CE6">
            <w:pPr>
              <w:pStyle w:val="TableParagraph"/>
              <w:numPr>
                <w:ilvl w:val="0"/>
                <w:numId w:val="19"/>
              </w:numPr>
              <w:tabs>
                <w:tab w:val="left" w:pos="227"/>
              </w:tabs>
              <w:ind w:left="170"/>
              <w:rPr>
                <w:rFonts w:ascii="Century" w:hAnsi="Century" w:cs="Times New Roman"/>
                <w:i/>
                <w:sz w:val="20"/>
                <w:szCs w:val="20"/>
                <w:lang w:val="pl-PL"/>
              </w:rPr>
            </w:pPr>
            <w:r w:rsidRPr="008B2CC2">
              <w:rPr>
                <w:rFonts w:ascii="Century" w:hAnsi="Century" w:cs="Times New Roman"/>
                <w:i/>
                <w:sz w:val="20"/>
                <w:szCs w:val="20"/>
                <w:lang w:val="pl-PL"/>
              </w:rPr>
              <w:t>wyjaśnia rolę rezonansu</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konstrukcji</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działaniu instrumentów muzycznych</w:t>
            </w:r>
          </w:p>
          <w:p w14:paraId="1BFC2B11" w14:textId="77777777" w:rsidR="00D66C86" w:rsidRPr="008B2CC2" w:rsidRDefault="00D66C86" w:rsidP="006A3CE6">
            <w:pPr>
              <w:pStyle w:val="TableParagraph"/>
              <w:numPr>
                <w:ilvl w:val="0"/>
                <w:numId w:val="19"/>
              </w:numPr>
              <w:tabs>
                <w:tab w:val="left" w:pos="227"/>
              </w:tabs>
              <w:ind w:left="170"/>
              <w:rPr>
                <w:rFonts w:ascii="Century" w:hAnsi="Century" w:cs="Times New Roman"/>
                <w:sz w:val="20"/>
                <w:szCs w:val="20"/>
                <w:lang w:val="pl-PL"/>
              </w:rPr>
            </w:pPr>
            <w:r w:rsidRPr="008B2CC2">
              <w:rPr>
                <w:rFonts w:ascii="Century" w:hAnsi="Century" w:cs="Times New Roman"/>
                <w:i/>
                <w:sz w:val="20"/>
                <w:szCs w:val="20"/>
                <w:lang w:val="pl-PL"/>
              </w:rPr>
              <w:t>podaje przykłady rezonansu fal</w:t>
            </w:r>
            <w:r w:rsidR="00896BB6" w:rsidRPr="008B2CC2">
              <w:rPr>
                <w:rFonts w:ascii="Century" w:hAnsi="Century" w:cs="Times New Roman"/>
                <w:i/>
                <w:sz w:val="20"/>
                <w:szCs w:val="20"/>
                <w:lang w:val="pl-PL"/>
              </w:rPr>
              <w:t xml:space="preserve"> </w:t>
            </w:r>
            <w:r w:rsidRPr="008B2CC2">
              <w:rPr>
                <w:rFonts w:ascii="Century" w:hAnsi="Century" w:cs="Times New Roman"/>
                <w:i/>
                <w:sz w:val="20"/>
                <w:szCs w:val="20"/>
                <w:lang w:val="pl-PL"/>
              </w:rPr>
              <w:t>elektro</w:t>
            </w:r>
            <w:r w:rsidR="00896BB6" w:rsidRPr="008B2CC2">
              <w:rPr>
                <w:rFonts w:ascii="Century" w:hAnsi="Century" w:cs="Times New Roman"/>
                <w:i/>
                <w:sz w:val="20"/>
                <w:szCs w:val="20"/>
                <w:lang w:val="pl-PL"/>
              </w:rPr>
              <w:t>-</w:t>
            </w:r>
            <w:r w:rsidRPr="008B2CC2">
              <w:rPr>
                <w:rFonts w:ascii="Century" w:hAnsi="Century" w:cs="Times New Roman"/>
                <w:i/>
                <w:sz w:val="20"/>
                <w:szCs w:val="20"/>
                <w:lang w:val="pl-PL"/>
              </w:rPr>
              <w:t>magnetycznych</w:t>
            </w:r>
          </w:p>
        </w:tc>
      </w:tr>
      <w:tr w:rsidR="00761E4E" w:rsidRPr="008B2CC2" w14:paraId="61CC0678" w14:textId="77777777" w:rsidTr="00D66C86">
        <w:tblPrEx>
          <w:tblBorders>
            <w:top w:val="single" w:sz="4" w:space="0" w:color="C4C4C4"/>
            <w:left w:val="single" w:sz="4" w:space="0" w:color="C4C4C4"/>
            <w:bottom w:val="single" w:sz="4" w:space="0" w:color="C4C4C4"/>
            <w:right w:val="single" w:sz="4" w:space="0" w:color="C4C4C4"/>
            <w:insideH w:val="single" w:sz="4" w:space="0" w:color="C4C4C4"/>
            <w:insideV w:val="single" w:sz="4" w:space="0" w:color="C4C4C4"/>
          </w:tblBorders>
        </w:tblPrEx>
        <w:trPr>
          <w:jc w:val="center"/>
        </w:trPr>
        <w:tc>
          <w:tcPr>
            <w:tcW w:w="5000" w:type="pct"/>
            <w:gridSpan w:val="4"/>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DFAF1"/>
          </w:tcPr>
          <w:p w14:paraId="6F5317FC" w14:textId="77777777" w:rsidR="00761E4E" w:rsidRPr="008B2CC2" w:rsidRDefault="00761E4E" w:rsidP="006A3CE6">
            <w:pPr>
              <w:pStyle w:val="TableParagraph"/>
              <w:spacing w:before="120" w:after="120"/>
              <w:ind w:left="170" w:hanging="170"/>
              <w:jc w:val="center"/>
              <w:rPr>
                <w:rFonts w:ascii="Century" w:hAnsi="Century" w:cs="Times New Roman"/>
                <w:sz w:val="20"/>
                <w:szCs w:val="20"/>
              </w:rPr>
            </w:pPr>
            <w:r w:rsidRPr="008B2CC2">
              <w:rPr>
                <w:rFonts w:ascii="Century" w:hAnsi="Century" w:cs="Times New Roman"/>
                <w:sz w:val="20"/>
                <w:szCs w:val="20"/>
              </w:rPr>
              <w:lastRenderedPageBreak/>
              <w:t>ROZDZIAŁ IV. OPTYKA</w:t>
            </w:r>
          </w:p>
        </w:tc>
      </w:tr>
      <w:tr w:rsidR="00D66C86" w:rsidRPr="008B2CC2" w14:paraId="4140302E" w14:textId="77777777" w:rsidTr="00D66C86">
        <w:tblPrEx>
          <w:tblBorders>
            <w:top w:val="single" w:sz="4" w:space="0" w:color="C4C4C4"/>
            <w:left w:val="single" w:sz="4" w:space="0" w:color="C4C4C4"/>
            <w:bottom w:val="single" w:sz="4" w:space="0" w:color="C4C4C4"/>
            <w:right w:val="single" w:sz="4" w:space="0" w:color="C4C4C4"/>
            <w:insideH w:val="single" w:sz="4" w:space="0" w:color="C4C4C4"/>
            <w:insideV w:val="single" w:sz="4" w:space="0" w:color="C4C4C4"/>
          </w:tblBorders>
        </w:tblPrEx>
        <w:trPr>
          <w:jc w:val="center"/>
        </w:trPr>
        <w:tc>
          <w:tcPr>
            <w:tcW w:w="1250" w:type="pct"/>
            <w:tcBorders>
              <w:top w:val="single" w:sz="4" w:space="0" w:color="C9C9C9" w:themeColor="accent3" w:themeTint="99"/>
              <w:left w:val="single" w:sz="6" w:space="0" w:color="C4C4C4"/>
              <w:right w:val="single" w:sz="6" w:space="0" w:color="C4C4C4"/>
            </w:tcBorders>
            <w:shd w:val="clear" w:color="auto" w:fill="FDFAF1"/>
          </w:tcPr>
          <w:p w14:paraId="6B212765"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71F14CEB"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pacing w:val="4"/>
                <w:sz w:val="20"/>
                <w:szCs w:val="20"/>
                <w:lang w:val="pl-PL"/>
              </w:rPr>
            </w:pPr>
            <w:r w:rsidRPr="008B2CC2">
              <w:rPr>
                <w:rFonts w:ascii="Century" w:hAnsi="Century" w:cs="Times New Roman"/>
                <w:spacing w:val="4"/>
                <w:sz w:val="20"/>
                <w:szCs w:val="20"/>
                <w:lang w:val="pl-PL"/>
              </w:rPr>
              <w:t>wymienia przykłady ciał, które są źródłami światła</w:t>
            </w:r>
          </w:p>
          <w:p w14:paraId="5120BDB2"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co to jest promień światła</w:t>
            </w:r>
          </w:p>
          <w:p w14:paraId="701A25E9"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wymienia rodzaje wiązek światła</w:t>
            </w:r>
          </w:p>
          <w:p w14:paraId="362D4A17"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wyjaśnia, dlaczego widzimy</w:t>
            </w:r>
          </w:p>
          <w:p w14:paraId="0280244F"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wskazuje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otoczeniu ciała przezroczy</w:t>
            </w:r>
            <w:r w:rsidR="00B4751E" w:rsidRPr="008B2CC2">
              <w:rPr>
                <w:rFonts w:ascii="Century" w:hAnsi="Century" w:cs="Times New Roman"/>
                <w:sz w:val="20"/>
                <w:szCs w:val="20"/>
                <w:lang w:val="pl-PL"/>
              </w:rPr>
              <w:t>-</w:t>
            </w:r>
            <w:r w:rsidRPr="008B2CC2">
              <w:rPr>
                <w:rFonts w:ascii="Century" w:hAnsi="Century" w:cs="Times New Roman"/>
                <w:sz w:val="20"/>
                <w:szCs w:val="20"/>
                <w:lang w:val="pl-PL"/>
              </w:rPr>
              <w:t>ste</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nieprzezroczyste</w:t>
            </w:r>
          </w:p>
          <w:p w14:paraId="08FD96E9"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wskazuje kąt padania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 xml:space="preserve">kąt </w:t>
            </w:r>
            <w:r w:rsidRPr="008B2CC2">
              <w:rPr>
                <w:rFonts w:ascii="Century" w:hAnsi="Century" w:cs="Times New Roman"/>
                <w:sz w:val="20"/>
                <w:szCs w:val="20"/>
                <w:lang w:val="pl-PL"/>
              </w:rPr>
              <w:lastRenderedPageBreak/>
              <w:t>załamania światła</w:t>
            </w:r>
          </w:p>
          <w:p w14:paraId="03932292"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wskazuje sytuacje,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jakich można obserwować załamanie światła</w:t>
            </w:r>
          </w:p>
          <w:p w14:paraId="3EA1EECE"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wskazuje oś optyczną soczewki</w:t>
            </w:r>
          </w:p>
          <w:p w14:paraId="6553331F"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pacing w:val="-5"/>
                <w:sz w:val="20"/>
                <w:szCs w:val="20"/>
                <w:lang w:val="pl-PL"/>
              </w:rPr>
              <w:t>rozróżnia po kształcie soczewki skupiającą</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rozpraszającą</w:t>
            </w:r>
          </w:p>
          <w:p w14:paraId="43DD20DA"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wskazuje praktyczne zastosowania soczewek</w:t>
            </w:r>
          </w:p>
          <w:p w14:paraId="154216F3"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posługuje się lupą</w:t>
            </w:r>
          </w:p>
          <w:p w14:paraId="23773442"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rysuje symbol soczewki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oś optyczną, zaznacza ogniska</w:t>
            </w:r>
          </w:p>
          <w:p w14:paraId="2F1C827F"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wymienia cechy obrazu wytworzonego przez soczewkę oka</w:t>
            </w:r>
          </w:p>
          <w:p w14:paraId="73C716A7"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pacing w:val="-4"/>
                <w:sz w:val="20"/>
                <w:szCs w:val="20"/>
              </w:rPr>
            </w:pPr>
            <w:r w:rsidRPr="008B2CC2">
              <w:rPr>
                <w:rFonts w:ascii="Century" w:hAnsi="Century" w:cs="Times New Roman"/>
                <w:spacing w:val="-4"/>
                <w:sz w:val="20"/>
                <w:szCs w:val="20"/>
              </w:rPr>
              <w:t>opisuje budowę aparatu fotograficznego</w:t>
            </w:r>
          </w:p>
          <w:p w14:paraId="37BD00AD"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wymienia cechy obrazu otrzymywanego</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aparacie fotograficznym</w:t>
            </w:r>
          </w:p>
          <w:p w14:paraId="68CFB800"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posługuje się pojęciami kąta padania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kąta odbicia światła</w:t>
            </w:r>
          </w:p>
          <w:p w14:paraId="03D2B8F6" w14:textId="77777777" w:rsidR="00D66C86" w:rsidRPr="008B2CC2" w:rsidRDefault="00D66C86" w:rsidP="00A15696">
            <w:pPr>
              <w:pStyle w:val="TableParagraph"/>
              <w:numPr>
                <w:ilvl w:val="0"/>
                <w:numId w:val="18"/>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rysuje dalszy bieg promieni świetlnych padających na zwierciadło, zaznacza kąt padania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kąt odbicia światła</w:t>
            </w:r>
          </w:p>
          <w:p w14:paraId="460E6A7E" w14:textId="77777777" w:rsidR="00D66C86" w:rsidRPr="008B2CC2" w:rsidRDefault="00D66C86" w:rsidP="006A3CE6">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wymienia zastosowania zwierciadeł płaskich</w:t>
            </w:r>
          </w:p>
          <w:p w14:paraId="3218354C" w14:textId="77777777" w:rsidR="00D66C86" w:rsidRPr="008B2CC2" w:rsidRDefault="00D66C86" w:rsidP="006A3CE6">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opisuje zwierciadło wklęsłe</w:t>
            </w:r>
          </w:p>
          <w:p w14:paraId="65C1700F" w14:textId="77777777" w:rsidR="00D66C86" w:rsidRPr="008B2CC2" w:rsidRDefault="00D66C86" w:rsidP="006A3CE6">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wymienia zastosowania zwierciadeł wklęsłych</w:t>
            </w:r>
          </w:p>
          <w:p w14:paraId="48F4EC48" w14:textId="77777777" w:rsidR="00D66C86" w:rsidRPr="008B2CC2" w:rsidRDefault="00D66C86" w:rsidP="006A3CE6">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opisuje zwierciadło wypukłe</w:t>
            </w:r>
          </w:p>
          <w:p w14:paraId="77195128" w14:textId="77777777" w:rsidR="00D66C86" w:rsidRPr="008B2CC2" w:rsidRDefault="00D66C86" w:rsidP="006A3CE6">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wymienia zastosowania zwierciadeł wypukłych</w:t>
            </w:r>
          </w:p>
          <w:p w14:paraId="214B64EB" w14:textId="77777777" w:rsidR="00D66C86" w:rsidRPr="008B2CC2" w:rsidRDefault="00D66C86" w:rsidP="006A3CE6">
            <w:pPr>
              <w:pStyle w:val="TableParagraph"/>
              <w:numPr>
                <w:ilvl w:val="0"/>
                <w:numId w:val="18"/>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 xml:space="preserve">opisuje światło białe jako </w:t>
            </w:r>
            <w:r w:rsidRPr="008B2CC2">
              <w:rPr>
                <w:rFonts w:ascii="Century" w:hAnsi="Century" w:cs="Times New Roman"/>
                <w:sz w:val="20"/>
                <w:szCs w:val="20"/>
                <w:lang w:val="pl-PL"/>
              </w:rPr>
              <w:lastRenderedPageBreak/>
              <w:t>mieszaninę barw (fal</w:t>
            </w:r>
            <w:r w:rsidR="002A2FBA" w:rsidRPr="008B2CC2">
              <w:rPr>
                <w:rFonts w:ascii="Century" w:hAnsi="Century" w:cs="Times New Roman"/>
                <w:sz w:val="20"/>
                <w:szCs w:val="20"/>
                <w:lang w:val="pl-PL"/>
              </w:rPr>
              <w:t xml:space="preserve"> o </w:t>
            </w:r>
            <w:r w:rsidRPr="008B2CC2">
              <w:rPr>
                <w:rFonts w:ascii="Century" w:hAnsi="Century" w:cs="Times New Roman"/>
                <w:sz w:val="20"/>
                <w:szCs w:val="20"/>
                <w:lang w:val="pl-PL"/>
              </w:rPr>
              <w:t>różnych częstotliwościach)</w:t>
            </w:r>
          </w:p>
          <w:p w14:paraId="646B48BC" w14:textId="77777777" w:rsidR="00D66C86" w:rsidRPr="008B2CC2" w:rsidRDefault="00D66C86" w:rsidP="006A3CE6">
            <w:pPr>
              <w:pStyle w:val="TableParagraph"/>
              <w:numPr>
                <w:ilvl w:val="0"/>
                <w:numId w:val="17"/>
              </w:numPr>
              <w:tabs>
                <w:tab w:val="left" w:pos="225"/>
              </w:tabs>
              <w:ind w:left="170"/>
              <w:rPr>
                <w:rFonts w:ascii="Century" w:hAnsi="Century" w:cs="Times New Roman"/>
                <w:i/>
                <w:sz w:val="20"/>
                <w:szCs w:val="20"/>
              </w:rPr>
            </w:pPr>
            <w:r w:rsidRPr="008B2CC2">
              <w:rPr>
                <w:rFonts w:ascii="Century" w:hAnsi="Century" w:cs="Times New Roman"/>
                <w:i/>
                <w:sz w:val="20"/>
                <w:szCs w:val="20"/>
              </w:rPr>
              <w:t>wymienia podstawowe barwy światła</w:t>
            </w:r>
          </w:p>
          <w:p w14:paraId="02D24B70" w14:textId="77777777" w:rsidR="00D66C86" w:rsidRPr="008B2CC2" w:rsidRDefault="00D66C86" w:rsidP="006A3CE6">
            <w:pPr>
              <w:pStyle w:val="TableParagraph"/>
              <w:numPr>
                <w:ilvl w:val="0"/>
                <w:numId w:val="17"/>
              </w:numPr>
              <w:tabs>
                <w:tab w:val="left" w:pos="225"/>
              </w:tabs>
              <w:ind w:left="170"/>
              <w:rPr>
                <w:rFonts w:ascii="Century" w:hAnsi="Century" w:cs="Times New Roman"/>
                <w:i/>
                <w:sz w:val="20"/>
                <w:szCs w:val="20"/>
                <w:lang w:val="pl-PL"/>
              </w:rPr>
            </w:pPr>
            <w:r w:rsidRPr="008B2CC2">
              <w:rPr>
                <w:rFonts w:ascii="Century" w:hAnsi="Century" w:cs="Times New Roman"/>
                <w:i/>
                <w:sz w:val="20"/>
                <w:szCs w:val="20"/>
                <w:lang w:val="pl-PL"/>
              </w:rPr>
              <w:t>informuje,</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jaki sposób uzyskuje się barwy</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telewizji kolorowej</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monito</w:t>
            </w:r>
            <w:r w:rsidR="00B4751E" w:rsidRPr="008B2CC2">
              <w:rPr>
                <w:rFonts w:ascii="Century" w:hAnsi="Century" w:cs="Times New Roman"/>
                <w:i/>
                <w:sz w:val="20"/>
                <w:szCs w:val="20"/>
                <w:lang w:val="pl-PL"/>
              </w:rPr>
              <w:t>-</w:t>
            </w:r>
            <w:r w:rsidRPr="008B2CC2">
              <w:rPr>
                <w:rFonts w:ascii="Century" w:hAnsi="Century" w:cs="Times New Roman"/>
                <w:i/>
                <w:sz w:val="20"/>
                <w:szCs w:val="20"/>
                <w:lang w:val="pl-PL"/>
              </w:rPr>
              <w:t>rach komputerowych</w:t>
            </w:r>
          </w:p>
        </w:tc>
        <w:tc>
          <w:tcPr>
            <w:tcW w:w="1250" w:type="pct"/>
            <w:tcBorders>
              <w:top w:val="single" w:sz="4" w:space="0" w:color="C9C9C9" w:themeColor="accent3" w:themeTint="99"/>
              <w:left w:val="single" w:sz="6" w:space="0" w:color="C4C4C4"/>
            </w:tcBorders>
            <w:shd w:val="clear" w:color="auto" w:fill="FDFAF1"/>
          </w:tcPr>
          <w:p w14:paraId="58A4B3D2"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4193589B"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demonstruje zjawisko prostoliniowego rozchodzenia się światła</w:t>
            </w:r>
          </w:p>
          <w:p w14:paraId="4CBB1091"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opisuje doświadczenie,</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 xml:space="preserve">którym można </w:t>
            </w:r>
            <w:r w:rsidRPr="008B2CC2">
              <w:rPr>
                <w:rFonts w:ascii="Century" w:hAnsi="Century" w:cs="Times New Roman"/>
                <w:sz w:val="20"/>
                <w:szCs w:val="20"/>
                <w:lang w:val="pl-PL"/>
              </w:rPr>
              <w:t>otrzymać cień</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półcień</w:t>
            </w:r>
          </w:p>
          <w:p w14:paraId="3F7777D9"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budowę</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zasadę działania kamery obskury</w:t>
            </w:r>
          </w:p>
          <w:p w14:paraId="653D8C42"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pacing w:val="-4"/>
                <w:sz w:val="20"/>
                <w:szCs w:val="20"/>
                <w:lang w:val="pl-PL"/>
              </w:rPr>
            </w:pPr>
            <w:r w:rsidRPr="008B2CC2">
              <w:rPr>
                <w:rFonts w:ascii="Century" w:hAnsi="Century" w:cs="Times New Roman"/>
                <w:spacing w:val="-4"/>
                <w:sz w:val="20"/>
                <w:szCs w:val="20"/>
                <w:lang w:val="pl-PL"/>
              </w:rPr>
              <w:t>opisuje różnice między ciałem przezroczy</w:t>
            </w:r>
            <w:r w:rsidR="00B4751E" w:rsidRPr="008B2CC2">
              <w:rPr>
                <w:rFonts w:ascii="Century" w:hAnsi="Century" w:cs="Times New Roman"/>
                <w:spacing w:val="-4"/>
                <w:sz w:val="20"/>
                <w:szCs w:val="20"/>
                <w:lang w:val="pl-PL"/>
              </w:rPr>
              <w:t>-</w:t>
            </w:r>
            <w:r w:rsidRPr="008B2CC2">
              <w:rPr>
                <w:rFonts w:ascii="Century" w:hAnsi="Century" w:cs="Times New Roman"/>
                <w:spacing w:val="-4"/>
                <w:sz w:val="20"/>
                <w:szCs w:val="20"/>
                <w:lang w:val="pl-PL"/>
              </w:rPr>
              <w:t>stym</w:t>
            </w:r>
            <w:r w:rsidR="002A2FBA" w:rsidRPr="008B2CC2">
              <w:rPr>
                <w:rFonts w:ascii="Century" w:hAnsi="Century" w:cs="Times New Roman"/>
                <w:spacing w:val="-4"/>
                <w:sz w:val="20"/>
                <w:szCs w:val="20"/>
                <w:lang w:val="pl-PL"/>
              </w:rPr>
              <w:t xml:space="preserve"> a </w:t>
            </w:r>
            <w:r w:rsidRPr="008B2CC2">
              <w:rPr>
                <w:rFonts w:ascii="Century" w:hAnsi="Century" w:cs="Times New Roman"/>
                <w:spacing w:val="-4"/>
                <w:sz w:val="20"/>
                <w:szCs w:val="20"/>
                <w:lang w:val="pl-PL"/>
              </w:rPr>
              <w:t xml:space="preserve">ciałem </w:t>
            </w:r>
            <w:r w:rsidRPr="008B2CC2">
              <w:rPr>
                <w:rFonts w:ascii="Century" w:hAnsi="Century" w:cs="Times New Roman"/>
                <w:spacing w:val="-4"/>
                <w:sz w:val="20"/>
                <w:szCs w:val="20"/>
                <w:lang w:val="pl-PL"/>
              </w:rPr>
              <w:lastRenderedPageBreak/>
              <w:t>nieprzezroczystym</w:t>
            </w:r>
          </w:p>
          <w:p w14:paraId="053AA44F"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na czym polega zjawisko załamania światła</w:t>
            </w:r>
          </w:p>
          <w:p w14:paraId="35BE267E"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pacing w:val="-2"/>
                <w:sz w:val="20"/>
                <w:szCs w:val="20"/>
                <w:lang w:val="pl-PL"/>
              </w:rPr>
              <w:t>demonstruje zjawisko załamania światła</w:t>
            </w:r>
            <w:r w:rsidRPr="008B2CC2">
              <w:rPr>
                <w:rFonts w:ascii="Century" w:hAnsi="Century" w:cs="Times New Roman"/>
                <w:sz w:val="20"/>
                <w:szCs w:val="20"/>
                <w:lang w:val="pl-PL"/>
              </w:rPr>
              <w:t xml:space="preserve"> na granicy ośrodków</w:t>
            </w:r>
          </w:p>
          <w:p w14:paraId="5AD787AA"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posługuje się pojęciami: ogniska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ogniskowej soczewki</w:t>
            </w:r>
          </w:p>
          <w:p w14:paraId="197C6112"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oblicza zdolność skupiającą soczewki</w:t>
            </w:r>
          </w:p>
          <w:p w14:paraId="53A4C0FC"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tworzy na ekranie ostry obraz przedmiotu</w:t>
            </w:r>
            <w:r w:rsidRPr="008B2CC2">
              <w:rPr>
                <w:rFonts w:ascii="Century" w:hAnsi="Century" w:cs="Times New Roman"/>
                <w:sz w:val="20"/>
                <w:szCs w:val="20"/>
                <w:lang w:val="pl-PL"/>
              </w:rPr>
              <w:t xml:space="preserve"> za pomocą soczewki skupiającej, odpowiednio dobierając doświadczal</w:t>
            </w:r>
            <w:r w:rsidR="00B4751E" w:rsidRPr="008B2CC2">
              <w:rPr>
                <w:rFonts w:ascii="Century" w:hAnsi="Century" w:cs="Times New Roman"/>
                <w:sz w:val="20"/>
                <w:szCs w:val="20"/>
                <w:lang w:val="pl-PL"/>
              </w:rPr>
              <w:t>-</w:t>
            </w:r>
            <w:r w:rsidRPr="008B2CC2">
              <w:rPr>
                <w:rFonts w:ascii="Century" w:hAnsi="Century" w:cs="Times New Roman"/>
                <w:sz w:val="20"/>
                <w:szCs w:val="20"/>
                <w:lang w:val="pl-PL"/>
              </w:rPr>
              <w:t>nie położenie soczewki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przedmiotu</w:t>
            </w:r>
          </w:p>
          <w:p w14:paraId="728C6E64"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nazywa cechy obrazu wytworzonego przez soczewkę, gdy odległość przed</w:t>
            </w:r>
            <w:r w:rsidR="00B4751E" w:rsidRPr="008B2CC2">
              <w:rPr>
                <w:rFonts w:ascii="Century" w:hAnsi="Century" w:cs="Times New Roman"/>
                <w:sz w:val="20"/>
                <w:szCs w:val="20"/>
                <w:lang w:val="pl-PL"/>
              </w:rPr>
              <w:t>-</w:t>
            </w:r>
            <w:r w:rsidRPr="008B2CC2">
              <w:rPr>
                <w:rFonts w:ascii="Century" w:hAnsi="Century" w:cs="Times New Roman"/>
                <w:sz w:val="20"/>
                <w:szCs w:val="20"/>
                <w:lang w:val="pl-PL"/>
              </w:rPr>
              <w:t>miotu od soczewki jest większa od jej ogniskowej</w:t>
            </w:r>
          </w:p>
          <w:p w14:paraId="1073F348"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rysuje promienie konstrukcyjne (wycho</w:t>
            </w:r>
            <w:r w:rsidR="00B4751E" w:rsidRPr="008B2CC2">
              <w:rPr>
                <w:rFonts w:ascii="Century" w:hAnsi="Century" w:cs="Times New Roman"/>
                <w:sz w:val="20"/>
                <w:szCs w:val="20"/>
                <w:lang w:val="pl-PL"/>
              </w:rPr>
              <w:t>-</w:t>
            </w:r>
            <w:r w:rsidRPr="008B2CC2">
              <w:rPr>
                <w:rFonts w:ascii="Century" w:hAnsi="Century" w:cs="Times New Roman"/>
                <w:sz w:val="20"/>
                <w:szCs w:val="20"/>
                <w:lang w:val="pl-PL"/>
              </w:rPr>
              <w:t>dzące</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przedmiotu ustawionego przed soczewką)</w:t>
            </w:r>
          </w:p>
          <w:p w14:paraId="4B48DBDC"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nazywa cechy uzyskanego obrazu</w:t>
            </w:r>
          </w:p>
          <w:p w14:paraId="4527646F" w14:textId="77777777" w:rsidR="00D66C86" w:rsidRPr="008B2CC2" w:rsidRDefault="00D66C86" w:rsidP="00A15696">
            <w:pPr>
              <w:pStyle w:val="TableParagraph"/>
              <w:numPr>
                <w:ilvl w:val="0"/>
                <w:numId w:val="16"/>
              </w:numPr>
              <w:tabs>
                <w:tab w:val="left" w:pos="225"/>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wymienia cechy obrazu tworzonego przez soczewkę rozpraszającą</w:t>
            </w:r>
          </w:p>
          <w:p w14:paraId="1344C42E" w14:textId="77777777" w:rsidR="00D66C86" w:rsidRPr="008B2CC2" w:rsidRDefault="00D66C86" w:rsidP="006A3CE6">
            <w:pPr>
              <w:pStyle w:val="TableParagraph"/>
              <w:numPr>
                <w:ilvl w:val="0"/>
                <w:numId w:val="16"/>
              </w:numPr>
              <w:tabs>
                <w:tab w:val="left" w:pos="225"/>
              </w:tabs>
              <w:ind w:left="170"/>
              <w:rPr>
                <w:rFonts w:ascii="Century" w:hAnsi="Century" w:cs="Times New Roman"/>
                <w:spacing w:val="-4"/>
                <w:sz w:val="20"/>
                <w:szCs w:val="20"/>
                <w:lang w:val="pl-PL"/>
              </w:rPr>
            </w:pPr>
            <w:r w:rsidRPr="008B2CC2">
              <w:rPr>
                <w:rFonts w:ascii="Century" w:hAnsi="Century" w:cs="Times New Roman"/>
                <w:sz w:val="20"/>
                <w:szCs w:val="20"/>
                <w:lang w:val="pl-PL"/>
              </w:rPr>
              <w:t xml:space="preserve">wyjaśnia, dlaczego jest możliwe ostre </w:t>
            </w:r>
            <w:r w:rsidRPr="008B2CC2">
              <w:rPr>
                <w:rFonts w:ascii="Century" w:hAnsi="Century" w:cs="Times New Roman"/>
                <w:spacing w:val="-4"/>
                <w:sz w:val="20"/>
                <w:szCs w:val="20"/>
                <w:lang w:val="pl-PL"/>
              </w:rPr>
              <w:t>widzenie przedmiotów dalekich</w:t>
            </w:r>
            <w:r w:rsidR="002A2FBA" w:rsidRPr="008B2CC2">
              <w:rPr>
                <w:rFonts w:ascii="Century" w:hAnsi="Century" w:cs="Times New Roman"/>
                <w:spacing w:val="-4"/>
                <w:sz w:val="20"/>
                <w:szCs w:val="20"/>
                <w:lang w:val="pl-PL"/>
              </w:rPr>
              <w:t xml:space="preserve"> i </w:t>
            </w:r>
            <w:r w:rsidRPr="008B2CC2">
              <w:rPr>
                <w:rFonts w:ascii="Century" w:hAnsi="Century" w:cs="Times New Roman"/>
                <w:spacing w:val="-4"/>
                <w:sz w:val="20"/>
                <w:szCs w:val="20"/>
                <w:lang w:val="pl-PL"/>
              </w:rPr>
              <w:t>bliskich</w:t>
            </w:r>
          </w:p>
          <w:p w14:paraId="5026C19F" w14:textId="77777777" w:rsidR="00D66C86" w:rsidRPr="008B2CC2" w:rsidRDefault="00D66C86" w:rsidP="006A3CE6">
            <w:pPr>
              <w:pStyle w:val="TableParagraph"/>
              <w:numPr>
                <w:ilvl w:val="0"/>
                <w:numId w:val="16"/>
              </w:numPr>
              <w:tabs>
                <w:tab w:val="left" w:pos="225"/>
              </w:tabs>
              <w:ind w:left="170"/>
              <w:rPr>
                <w:rFonts w:ascii="Century" w:hAnsi="Century" w:cs="Times New Roman"/>
                <w:sz w:val="20"/>
                <w:szCs w:val="20"/>
              </w:rPr>
            </w:pPr>
            <w:r w:rsidRPr="008B2CC2">
              <w:rPr>
                <w:rFonts w:ascii="Century" w:hAnsi="Century" w:cs="Times New Roman"/>
                <w:sz w:val="20"/>
                <w:szCs w:val="20"/>
              </w:rPr>
              <w:t>wyjaśnia rolę źrenicy oka</w:t>
            </w:r>
          </w:p>
          <w:p w14:paraId="79DED157" w14:textId="77777777" w:rsidR="00D66C86" w:rsidRPr="008B2CC2" w:rsidRDefault="00D66C86" w:rsidP="006A3CE6">
            <w:pPr>
              <w:pStyle w:val="TableParagraph"/>
              <w:numPr>
                <w:ilvl w:val="0"/>
                <w:numId w:val="16"/>
              </w:numPr>
              <w:tabs>
                <w:tab w:val="left" w:pos="225"/>
              </w:tabs>
              <w:ind w:left="170"/>
              <w:rPr>
                <w:rFonts w:ascii="Century" w:hAnsi="Century" w:cs="Times New Roman"/>
                <w:sz w:val="20"/>
                <w:szCs w:val="20"/>
              </w:rPr>
            </w:pPr>
            <w:r w:rsidRPr="008B2CC2">
              <w:rPr>
                <w:rFonts w:ascii="Century" w:hAnsi="Century" w:cs="Times New Roman"/>
                <w:sz w:val="20"/>
                <w:szCs w:val="20"/>
              </w:rPr>
              <w:t>bada doświadczalnie zjawisko odbicia światła</w:t>
            </w:r>
          </w:p>
          <w:p w14:paraId="7411FBFA" w14:textId="77777777" w:rsidR="00D66C86" w:rsidRPr="008B2CC2" w:rsidRDefault="00D66C86" w:rsidP="006A3CE6">
            <w:pPr>
              <w:pStyle w:val="TableParagraph"/>
              <w:numPr>
                <w:ilvl w:val="0"/>
                <w:numId w:val="1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nazywa cechy obrazu powstałego</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zwierciadle płaskim</w:t>
            </w:r>
          </w:p>
          <w:p w14:paraId="70FC8BF2" w14:textId="77777777" w:rsidR="00D66C86" w:rsidRPr="008B2CC2" w:rsidRDefault="00D66C86" w:rsidP="006A3CE6">
            <w:pPr>
              <w:pStyle w:val="TableParagraph"/>
              <w:numPr>
                <w:ilvl w:val="0"/>
                <w:numId w:val="16"/>
              </w:numPr>
              <w:tabs>
                <w:tab w:val="left" w:pos="225"/>
              </w:tabs>
              <w:ind w:left="170"/>
              <w:rPr>
                <w:rFonts w:ascii="Century" w:hAnsi="Century" w:cs="Times New Roman"/>
                <w:sz w:val="20"/>
                <w:szCs w:val="20"/>
                <w:lang w:val="pl-PL"/>
              </w:rPr>
            </w:pPr>
            <w:r w:rsidRPr="008B2CC2">
              <w:rPr>
                <w:rFonts w:ascii="Century" w:hAnsi="Century" w:cs="Times New Roman"/>
                <w:spacing w:val="4"/>
                <w:sz w:val="20"/>
                <w:szCs w:val="20"/>
                <w:lang w:val="pl-PL"/>
              </w:rPr>
              <w:t>posługuje się pojęciami ogniska</w:t>
            </w:r>
            <w:r w:rsidR="002A2FBA" w:rsidRPr="008B2CC2">
              <w:rPr>
                <w:rFonts w:ascii="Century" w:hAnsi="Century" w:cs="Times New Roman"/>
                <w:spacing w:val="4"/>
                <w:sz w:val="20"/>
                <w:szCs w:val="20"/>
                <w:lang w:val="pl-PL"/>
              </w:rPr>
              <w:t xml:space="preserve"> </w:t>
            </w:r>
            <w:r w:rsidR="002A2FBA" w:rsidRPr="008B2CC2">
              <w:rPr>
                <w:rFonts w:ascii="Century" w:hAnsi="Century" w:cs="Times New Roman"/>
                <w:spacing w:val="4"/>
                <w:sz w:val="20"/>
                <w:szCs w:val="20"/>
                <w:lang w:val="pl-PL"/>
              </w:rPr>
              <w:lastRenderedPageBreak/>
              <w:t>i </w:t>
            </w:r>
            <w:r w:rsidRPr="008B2CC2">
              <w:rPr>
                <w:rFonts w:ascii="Century" w:hAnsi="Century" w:cs="Times New Roman"/>
                <w:spacing w:val="4"/>
                <w:sz w:val="20"/>
                <w:szCs w:val="20"/>
                <w:lang w:val="pl-PL"/>
              </w:rPr>
              <w:t>ogniskowej</w:t>
            </w:r>
            <w:r w:rsidRPr="008B2CC2">
              <w:rPr>
                <w:rFonts w:ascii="Century" w:hAnsi="Century" w:cs="Times New Roman"/>
                <w:sz w:val="20"/>
                <w:szCs w:val="20"/>
                <w:lang w:val="pl-PL"/>
              </w:rPr>
              <w:t xml:space="preserve"> zwierciadła</w:t>
            </w:r>
          </w:p>
          <w:p w14:paraId="2391B2EF" w14:textId="77777777" w:rsidR="00D66C86" w:rsidRPr="008B2CC2" w:rsidRDefault="00D66C86" w:rsidP="006A3CE6">
            <w:pPr>
              <w:pStyle w:val="TableParagraph"/>
              <w:numPr>
                <w:ilvl w:val="0"/>
                <w:numId w:val="1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opisuje skupianie się promieni</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zwierciadle wklęsłym</w:t>
            </w:r>
          </w:p>
          <w:p w14:paraId="278A4395" w14:textId="77777777" w:rsidR="00D66C86" w:rsidRPr="008B2CC2" w:rsidRDefault="00D66C86" w:rsidP="006A3CE6">
            <w:pPr>
              <w:pStyle w:val="TableParagraph"/>
              <w:numPr>
                <w:ilvl w:val="0"/>
                <w:numId w:val="16"/>
              </w:numPr>
              <w:tabs>
                <w:tab w:val="left" w:pos="225"/>
              </w:tabs>
              <w:ind w:left="170"/>
              <w:rPr>
                <w:rFonts w:ascii="Century" w:hAnsi="Century" w:cs="Times New Roman"/>
                <w:sz w:val="20"/>
                <w:szCs w:val="20"/>
                <w:lang w:val="pl-PL"/>
              </w:rPr>
            </w:pPr>
            <w:r w:rsidRPr="008B2CC2">
              <w:rPr>
                <w:rFonts w:ascii="Century" w:hAnsi="Century" w:cs="Times New Roman"/>
                <w:sz w:val="20"/>
                <w:szCs w:val="20"/>
                <w:lang w:val="pl-PL"/>
              </w:rPr>
              <w:t>posługuje się pojęciami ogniska pozornego</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ogniskowej zwierciadła</w:t>
            </w:r>
          </w:p>
          <w:p w14:paraId="7E4F6CEA" w14:textId="77777777" w:rsidR="00D66C86" w:rsidRPr="008B2CC2" w:rsidRDefault="00D66C86" w:rsidP="006A3CE6">
            <w:pPr>
              <w:pStyle w:val="TableParagraph"/>
              <w:numPr>
                <w:ilvl w:val="0"/>
                <w:numId w:val="13"/>
              </w:numPr>
              <w:tabs>
                <w:tab w:val="left" w:pos="227"/>
              </w:tabs>
              <w:ind w:left="170"/>
              <w:rPr>
                <w:rFonts w:ascii="Century" w:hAnsi="Century" w:cs="Times New Roman"/>
                <w:i/>
                <w:sz w:val="20"/>
                <w:szCs w:val="20"/>
              </w:rPr>
            </w:pPr>
            <w:r w:rsidRPr="008B2CC2">
              <w:rPr>
                <w:rFonts w:ascii="Century" w:hAnsi="Century" w:cs="Times New Roman"/>
                <w:i/>
                <w:sz w:val="20"/>
                <w:szCs w:val="20"/>
              </w:rPr>
              <w:t>wymienia zastosowania lunety</w:t>
            </w:r>
          </w:p>
          <w:p w14:paraId="48123947" w14:textId="77777777" w:rsidR="00D66C86" w:rsidRPr="008B2CC2" w:rsidRDefault="00D66C86" w:rsidP="006A3CE6">
            <w:pPr>
              <w:pStyle w:val="TableParagraph"/>
              <w:numPr>
                <w:ilvl w:val="0"/>
                <w:numId w:val="13"/>
              </w:numPr>
              <w:tabs>
                <w:tab w:val="left" w:pos="227"/>
              </w:tabs>
              <w:ind w:left="170"/>
              <w:rPr>
                <w:rFonts w:ascii="Century" w:hAnsi="Century" w:cs="Times New Roman"/>
                <w:i/>
                <w:sz w:val="20"/>
                <w:szCs w:val="20"/>
              </w:rPr>
            </w:pPr>
            <w:r w:rsidRPr="008B2CC2">
              <w:rPr>
                <w:rFonts w:ascii="Century" w:hAnsi="Century" w:cs="Times New Roman"/>
                <w:i/>
                <w:sz w:val="20"/>
                <w:szCs w:val="20"/>
              </w:rPr>
              <w:t>wymienia zastosowania mikroskopu</w:t>
            </w:r>
          </w:p>
          <w:p w14:paraId="7E2C44C3" w14:textId="77777777" w:rsidR="00D66C86" w:rsidRPr="008B2CC2" w:rsidRDefault="00D66C86" w:rsidP="006A3CE6">
            <w:pPr>
              <w:pStyle w:val="TableParagraph"/>
              <w:numPr>
                <w:ilvl w:val="0"/>
                <w:numId w:val="1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 xml:space="preserve">demonstruje rozszczepienie światła </w:t>
            </w:r>
            <w:r w:rsidRPr="008B2CC2">
              <w:rPr>
                <w:rFonts w:ascii="Century" w:hAnsi="Century" w:cs="Times New Roman"/>
                <w:spacing w:val="-6"/>
                <w:sz w:val="20"/>
                <w:szCs w:val="20"/>
                <w:lang w:val="pl-PL"/>
              </w:rPr>
              <w:t>białego</w:t>
            </w:r>
            <w:r w:rsidR="00846407" w:rsidRPr="008B2CC2">
              <w:rPr>
                <w:rFonts w:ascii="Century" w:hAnsi="Century" w:cs="Times New Roman"/>
                <w:spacing w:val="-6"/>
                <w:sz w:val="20"/>
                <w:szCs w:val="20"/>
                <w:lang w:val="pl-PL"/>
              </w:rPr>
              <w:t xml:space="preserve"> w </w:t>
            </w:r>
            <w:r w:rsidRPr="008B2CC2">
              <w:rPr>
                <w:rFonts w:ascii="Century" w:hAnsi="Century" w:cs="Times New Roman"/>
                <w:spacing w:val="-6"/>
                <w:sz w:val="20"/>
                <w:szCs w:val="20"/>
                <w:lang w:val="pl-PL"/>
              </w:rPr>
              <w:t>pryzmacie (jako potwierdzenie</w:t>
            </w:r>
            <w:r w:rsidRPr="008B2CC2">
              <w:rPr>
                <w:rFonts w:ascii="Century" w:hAnsi="Century" w:cs="Times New Roman"/>
                <w:sz w:val="20"/>
                <w:szCs w:val="20"/>
                <w:lang w:val="pl-PL"/>
              </w:rPr>
              <w:t>, że światło białe jest mieszaniną barw)</w:t>
            </w:r>
          </w:p>
          <w:p w14:paraId="0356E33B" w14:textId="77777777" w:rsidR="00D66C86" w:rsidRPr="008B2CC2" w:rsidRDefault="00D66C86" w:rsidP="006A3CE6">
            <w:pPr>
              <w:pStyle w:val="TableParagraph"/>
              <w:numPr>
                <w:ilvl w:val="0"/>
                <w:numId w:val="12"/>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opisuje światło lasera jako światło jednobarwne</w:t>
            </w:r>
          </w:p>
          <w:p w14:paraId="3758019C" w14:textId="77777777" w:rsidR="00D66C86" w:rsidRPr="008B2CC2" w:rsidRDefault="00D66C86" w:rsidP="006A3CE6">
            <w:pPr>
              <w:pStyle w:val="TableParagraph"/>
              <w:numPr>
                <w:ilvl w:val="0"/>
                <w:numId w:val="12"/>
              </w:numPr>
              <w:tabs>
                <w:tab w:val="left" w:pos="227"/>
              </w:tabs>
              <w:ind w:left="170"/>
              <w:rPr>
                <w:rFonts w:ascii="Century" w:hAnsi="Century" w:cs="Times New Roman"/>
                <w:sz w:val="20"/>
                <w:szCs w:val="20"/>
                <w:lang w:val="pl-PL"/>
              </w:rPr>
            </w:pPr>
            <w:r w:rsidRPr="008B2CC2">
              <w:rPr>
                <w:rFonts w:ascii="Century" w:hAnsi="Century" w:cs="Times New Roman"/>
                <w:spacing w:val="-2"/>
                <w:sz w:val="20"/>
                <w:szCs w:val="20"/>
                <w:lang w:val="pl-PL"/>
              </w:rPr>
              <w:t>demonstruje brak rozszczepienia światła lasera</w:t>
            </w:r>
            <w:r w:rsidR="00846407" w:rsidRPr="008B2CC2">
              <w:rPr>
                <w:rFonts w:ascii="Century" w:hAnsi="Century" w:cs="Times New Roman"/>
                <w:spacing w:val="-2"/>
                <w:sz w:val="20"/>
                <w:szCs w:val="20"/>
                <w:lang w:val="pl-PL"/>
              </w:rPr>
              <w:t xml:space="preserve"> w </w:t>
            </w:r>
            <w:r w:rsidRPr="008B2CC2">
              <w:rPr>
                <w:rFonts w:ascii="Century" w:hAnsi="Century" w:cs="Times New Roman"/>
                <w:spacing w:val="-2"/>
                <w:sz w:val="20"/>
                <w:szCs w:val="20"/>
                <w:lang w:val="pl-PL"/>
              </w:rPr>
              <w:t>pryzmacie (jako potwierdzenie,</w:t>
            </w:r>
            <w:r w:rsidRPr="008B2CC2">
              <w:rPr>
                <w:rFonts w:ascii="Century" w:hAnsi="Century" w:cs="Times New Roman"/>
                <w:sz w:val="20"/>
                <w:szCs w:val="20"/>
                <w:lang w:val="pl-PL"/>
              </w:rPr>
              <w:t xml:space="preserve"> że światło lasera jest jednobarwne)</w:t>
            </w:r>
          </w:p>
          <w:p w14:paraId="464299D5" w14:textId="77777777" w:rsidR="00D66C86" w:rsidRPr="008B2CC2" w:rsidRDefault="00D66C86" w:rsidP="006A3CE6">
            <w:pPr>
              <w:pStyle w:val="TableParagraph"/>
              <w:numPr>
                <w:ilvl w:val="0"/>
                <w:numId w:val="11"/>
              </w:numPr>
              <w:tabs>
                <w:tab w:val="left" w:pos="227"/>
              </w:tabs>
              <w:ind w:left="170"/>
              <w:rPr>
                <w:rFonts w:ascii="Century" w:hAnsi="Century" w:cs="Times New Roman"/>
                <w:i/>
                <w:sz w:val="20"/>
                <w:szCs w:val="20"/>
                <w:lang w:val="pl-PL"/>
              </w:rPr>
            </w:pPr>
            <w:r w:rsidRPr="008B2CC2">
              <w:rPr>
                <w:rFonts w:ascii="Century" w:hAnsi="Century" w:cs="Times New Roman"/>
                <w:i/>
                <w:sz w:val="20"/>
                <w:szCs w:val="20"/>
                <w:lang w:val="pl-PL"/>
              </w:rPr>
              <w:t>informuje, że dodając trzy barwy: niebieską, czerwoną</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zieloną,</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różnych proporcjach, możemy otrzymać światło</w:t>
            </w:r>
            <w:r w:rsidR="002A2FBA" w:rsidRPr="008B2CC2">
              <w:rPr>
                <w:rFonts w:ascii="Century" w:hAnsi="Century" w:cs="Times New Roman"/>
                <w:i/>
                <w:sz w:val="20"/>
                <w:szCs w:val="20"/>
                <w:lang w:val="pl-PL"/>
              </w:rPr>
              <w:t xml:space="preserve"> o </w:t>
            </w:r>
            <w:r w:rsidRPr="008B2CC2">
              <w:rPr>
                <w:rFonts w:ascii="Century" w:hAnsi="Century" w:cs="Times New Roman"/>
                <w:i/>
                <w:sz w:val="20"/>
                <w:szCs w:val="20"/>
                <w:lang w:val="pl-PL"/>
              </w:rPr>
              <w:t>dowolnej barwie</w:t>
            </w:r>
          </w:p>
          <w:p w14:paraId="04146A42" w14:textId="77777777" w:rsidR="00D66C86" w:rsidRPr="008B2CC2" w:rsidRDefault="00D66C86" w:rsidP="006A3CE6">
            <w:pPr>
              <w:pStyle w:val="TableParagraph"/>
              <w:numPr>
                <w:ilvl w:val="0"/>
                <w:numId w:val="11"/>
              </w:numPr>
              <w:tabs>
                <w:tab w:val="left" w:pos="227"/>
              </w:tabs>
              <w:ind w:left="170"/>
              <w:rPr>
                <w:rFonts w:ascii="Century" w:hAnsi="Century" w:cs="Times New Roman"/>
                <w:sz w:val="20"/>
                <w:szCs w:val="20"/>
                <w:lang w:val="pl-PL"/>
              </w:rPr>
            </w:pPr>
            <w:r w:rsidRPr="008B2CC2">
              <w:rPr>
                <w:rFonts w:ascii="Century" w:hAnsi="Century" w:cs="Times New Roman"/>
                <w:i/>
                <w:sz w:val="20"/>
                <w:szCs w:val="20"/>
                <w:lang w:val="pl-PL"/>
              </w:rPr>
              <w:t>informuje, że</w:t>
            </w:r>
            <w:r w:rsidR="002A2FBA" w:rsidRPr="008B2CC2">
              <w:rPr>
                <w:rFonts w:ascii="Century" w:hAnsi="Century" w:cs="Times New Roman"/>
                <w:i/>
                <w:sz w:val="20"/>
                <w:szCs w:val="20"/>
                <w:lang w:val="pl-PL"/>
              </w:rPr>
              <w:t xml:space="preserve"> z </w:t>
            </w:r>
            <w:r w:rsidRPr="008B2CC2">
              <w:rPr>
                <w:rFonts w:ascii="Century" w:hAnsi="Century" w:cs="Times New Roman"/>
                <w:i/>
                <w:sz w:val="20"/>
                <w:szCs w:val="20"/>
                <w:lang w:val="pl-PL"/>
              </w:rPr>
              <w:t>podstawowych kolorów farb uzyskuje się barwy</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druku</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drukarkach komputerowych</w:t>
            </w:r>
          </w:p>
        </w:tc>
        <w:tc>
          <w:tcPr>
            <w:tcW w:w="1250" w:type="pct"/>
            <w:tcBorders>
              <w:top w:val="single" w:sz="4" w:space="0" w:color="C9C9C9" w:themeColor="accent3" w:themeTint="99"/>
            </w:tcBorders>
            <w:shd w:val="clear" w:color="auto" w:fill="FDFAF1"/>
          </w:tcPr>
          <w:p w14:paraId="1E3D0C58"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270F3F72"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przedstawia graficznie tworzenie cienia</w:t>
            </w:r>
            <w:r w:rsidR="00B4751E" w:rsidRPr="008B2CC2">
              <w:rPr>
                <w:rFonts w:ascii="Century" w:hAnsi="Century" w:cs="Times New Roman"/>
                <w:sz w:val="20"/>
                <w:szCs w:val="20"/>
                <w:lang w:val="pl-PL"/>
              </w:rPr>
              <w:t xml:space="preserve"> </w:t>
            </w:r>
            <w:r w:rsidRPr="008B2CC2">
              <w:rPr>
                <w:rFonts w:ascii="Century" w:hAnsi="Century" w:cs="Times New Roman"/>
                <w:sz w:val="20"/>
                <w:szCs w:val="20"/>
                <w:lang w:val="pl-PL"/>
              </w:rPr>
              <w:t>i</w:t>
            </w:r>
            <w:r w:rsidR="00B4751E" w:rsidRPr="008B2CC2">
              <w:rPr>
                <w:rFonts w:ascii="Century" w:hAnsi="Century" w:cs="Times New Roman"/>
                <w:sz w:val="20"/>
                <w:szCs w:val="20"/>
                <w:lang w:val="pl-PL"/>
              </w:rPr>
              <w:t> </w:t>
            </w:r>
            <w:r w:rsidRPr="008B2CC2">
              <w:rPr>
                <w:rFonts w:ascii="Century" w:hAnsi="Century" w:cs="Times New Roman"/>
                <w:sz w:val="20"/>
                <w:szCs w:val="20"/>
                <w:lang w:val="pl-PL"/>
              </w:rPr>
              <w:t>półcienia (przy zastosowaniu jednego lub dwóch źródeł światła)</w:t>
            </w:r>
          </w:p>
          <w:p w14:paraId="0F01CA17"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rozwiązuje zadania, wykorzystując własności trójkątów podobnych</w:t>
            </w:r>
          </w:p>
          <w:p w14:paraId="52B28761"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 xml:space="preserve">opisuje jakościowo zjawisko załamania światła na granicy dwóch ośrodków </w:t>
            </w:r>
            <w:r w:rsidRPr="008B2CC2">
              <w:rPr>
                <w:rFonts w:ascii="Century" w:hAnsi="Century" w:cs="Times New Roman"/>
                <w:spacing w:val="-2"/>
                <w:sz w:val="20"/>
                <w:szCs w:val="20"/>
                <w:lang w:val="pl-PL"/>
              </w:rPr>
              <w:t xml:space="preserve">różniących się </w:t>
            </w:r>
            <w:r w:rsidRPr="008B2CC2">
              <w:rPr>
                <w:rFonts w:ascii="Century" w:hAnsi="Century" w:cs="Times New Roman"/>
                <w:spacing w:val="-2"/>
                <w:sz w:val="20"/>
                <w:szCs w:val="20"/>
                <w:lang w:val="pl-PL"/>
              </w:rPr>
              <w:lastRenderedPageBreak/>
              <w:t>prędkością rozchodzenia</w:t>
            </w:r>
            <w:r w:rsidRPr="008B2CC2">
              <w:rPr>
                <w:rFonts w:ascii="Century" w:hAnsi="Century" w:cs="Times New Roman"/>
                <w:sz w:val="20"/>
                <w:szCs w:val="20"/>
                <w:lang w:val="pl-PL"/>
              </w:rPr>
              <w:t xml:space="preserve"> się światła</w:t>
            </w:r>
          </w:p>
          <w:p w14:paraId="260088D4"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rysuje dalszy bieg promieni padających na soczewkę równolegle do jej osi optycznej</w:t>
            </w:r>
          </w:p>
          <w:p w14:paraId="7D8DF8C4"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porównuje zdolności skupiające</w:t>
            </w:r>
            <w:r w:rsidRPr="008B2CC2">
              <w:rPr>
                <w:rFonts w:ascii="Century" w:hAnsi="Century" w:cs="Times New Roman"/>
                <w:sz w:val="20"/>
                <w:szCs w:val="20"/>
                <w:lang w:val="pl-PL"/>
              </w:rPr>
              <w:t xml:space="preserve"> soczewek na podstawie znajomości ich ogniskowych (i odwrotnie)</w:t>
            </w:r>
          </w:p>
          <w:p w14:paraId="4A8D698B"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doświadczenie,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którym za pomocą soczewki skupiającej otrzymu</w:t>
            </w:r>
            <w:r w:rsidR="00B4751E" w:rsidRPr="008B2CC2">
              <w:rPr>
                <w:rFonts w:ascii="Century" w:hAnsi="Century" w:cs="Times New Roman"/>
                <w:sz w:val="20"/>
                <w:szCs w:val="20"/>
                <w:lang w:val="pl-PL"/>
              </w:rPr>
              <w:t>-</w:t>
            </w:r>
            <w:r w:rsidRPr="008B2CC2">
              <w:rPr>
                <w:rFonts w:ascii="Century" w:hAnsi="Century" w:cs="Times New Roman"/>
                <w:sz w:val="20"/>
                <w:szCs w:val="20"/>
                <w:lang w:val="pl-PL"/>
              </w:rPr>
              <w:t>jemy na ekranie ostry obraz przedmiotu</w:t>
            </w:r>
          </w:p>
          <w:p w14:paraId="2E16DA88"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rPr>
            </w:pPr>
            <w:r w:rsidRPr="008B2CC2">
              <w:rPr>
                <w:rFonts w:ascii="Century" w:hAnsi="Century" w:cs="Times New Roman"/>
                <w:sz w:val="20"/>
                <w:szCs w:val="20"/>
              </w:rPr>
              <w:t>wyjaśnia zasadę działania lupy</w:t>
            </w:r>
          </w:p>
          <w:p w14:paraId="3DCA4F80"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rysuje konstrukcyjnie obraz tworzony przez lupę</w:t>
            </w:r>
          </w:p>
          <w:p w14:paraId="1558AEE7"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nazywa cechy obrazu wytworzonego przez lupę</w:t>
            </w:r>
          </w:p>
          <w:p w14:paraId="063A9FC0"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rysuje konstrukcyjnie obraz tworzony przez soczewkę rozpraszającą</w:t>
            </w:r>
          </w:p>
          <w:p w14:paraId="120F3556"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wyjaśnia pojęcia dalekowzroczności</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krótkowzroczności</w:t>
            </w:r>
          </w:p>
          <w:p w14:paraId="6C7DDAA3" w14:textId="77777777" w:rsidR="00D66C86" w:rsidRPr="008B2CC2" w:rsidRDefault="00D66C86" w:rsidP="00A15696">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porównuje działanie oka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aparatu fotograficznego</w:t>
            </w:r>
          </w:p>
          <w:p w14:paraId="33399A79" w14:textId="77777777" w:rsidR="00D66C86" w:rsidRPr="008B2CC2" w:rsidRDefault="00D66C86" w:rsidP="006A3CE6">
            <w:pPr>
              <w:pStyle w:val="TableParagraph"/>
              <w:numPr>
                <w:ilvl w:val="0"/>
                <w:numId w:val="15"/>
              </w:numPr>
              <w:tabs>
                <w:tab w:val="left" w:pos="227"/>
              </w:tabs>
              <w:ind w:left="170"/>
              <w:rPr>
                <w:rFonts w:ascii="Century" w:hAnsi="Century" w:cs="Times New Roman"/>
                <w:spacing w:val="4"/>
                <w:sz w:val="20"/>
                <w:szCs w:val="20"/>
              </w:rPr>
            </w:pPr>
            <w:r w:rsidRPr="008B2CC2">
              <w:rPr>
                <w:rFonts w:ascii="Century" w:hAnsi="Century" w:cs="Times New Roman"/>
                <w:spacing w:val="4"/>
                <w:sz w:val="20"/>
                <w:szCs w:val="20"/>
              </w:rPr>
              <w:t>wyjaśnia działanie światełka odblaskowego</w:t>
            </w:r>
          </w:p>
          <w:p w14:paraId="43E7E627" w14:textId="77777777" w:rsidR="00D66C86" w:rsidRPr="008B2CC2" w:rsidRDefault="00D66C86" w:rsidP="00ED2AB1">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rysuje konstrukcyjnie obrazy pozorne wytworzone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zwierciadle płaskim</w:t>
            </w:r>
          </w:p>
          <w:p w14:paraId="327549F9" w14:textId="77777777" w:rsidR="00D66C86" w:rsidRPr="008B2CC2" w:rsidRDefault="00D66C86" w:rsidP="00ED2AB1">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rysuje konstrukcyjnie obrazy wytworzone</w:t>
            </w:r>
            <w:r w:rsidRPr="008B2CC2">
              <w:rPr>
                <w:rFonts w:ascii="Century" w:hAnsi="Century" w:cs="Times New Roman"/>
                <w:sz w:val="20"/>
                <w:szCs w:val="20"/>
                <w:lang w:val="pl-PL"/>
              </w:rPr>
              <w:t xml:space="preserve"> przez zwierciadła wklęsłe</w:t>
            </w:r>
          </w:p>
          <w:p w14:paraId="58A3AD32" w14:textId="77777777" w:rsidR="00D66C86" w:rsidRPr="008B2CC2" w:rsidRDefault="00D66C86" w:rsidP="00ED2AB1">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wymienia cechy obrazu wytworzonego przez zwierciadła wklęsłe</w:t>
            </w:r>
          </w:p>
          <w:p w14:paraId="1A384BE8" w14:textId="77777777" w:rsidR="00D66C86" w:rsidRPr="008B2CC2" w:rsidRDefault="00D66C86" w:rsidP="00ED2AB1">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 xml:space="preserve">opisuje bieg promieni odbitych od </w:t>
            </w:r>
            <w:r w:rsidRPr="008B2CC2">
              <w:rPr>
                <w:rFonts w:ascii="Century" w:hAnsi="Century" w:cs="Times New Roman"/>
                <w:sz w:val="20"/>
                <w:szCs w:val="20"/>
                <w:lang w:val="pl-PL"/>
              </w:rPr>
              <w:lastRenderedPageBreak/>
              <w:t>zwierciadła wypukłego</w:t>
            </w:r>
          </w:p>
          <w:p w14:paraId="7CC4B69B" w14:textId="77777777" w:rsidR="00D66C86" w:rsidRPr="008B2CC2" w:rsidRDefault="00D66C86" w:rsidP="00ED2AB1">
            <w:pPr>
              <w:pStyle w:val="TableParagraph"/>
              <w:numPr>
                <w:ilvl w:val="0"/>
                <w:numId w:val="15"/>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demonstruje powstawanie obrazów za pomocą zwierciadła wypukłego</w:t>
            </w:r>
          </w:p>
          <w:p w14:paraId="219E4269" w14:textId="77777777" w:rsidR="00D66C86" w:rsidRPr="008B2CC2" w:rsidRDefault="00D66C86" w:rsidP="00ED2AB1">
            <w:pPr>
              <w:pStyle w:val="TableParagraph"/>
              <w:numPr>
                <w:ilvl w:val="0"/>
                <w:numId w:val="10"/>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rysuje konstrukcyjnie obrazy wytworzone</w:t>
            </w:r>
            <w:r w:rsidRPr="008B2CC2">
              <w:rPr>
                <w:rFonts w:ascii="Century" w:hAnsi="Century" w:cs="Times New Roman"/>
                <w:sz w:val="20"/>
                <w:szCs w:val="20"/>
                <w:lang w:val="pl-PL"/>
              </w:rPr>
              <w:t xml:space="preserve"> przez zwierciadła wypukłe</w:t>
            </w:r>
          </w:p>
          <w:p w14:paraId="4F66716A" w14:textId="77777777" w:rsidR="00D66C86" w:rsidRPr="008B2CC2" w:rsidRDefault="00D66C86" w:rsidP="00ED2AB1">
            <w:pPr>
              <w:pStyle w:val="TableParagraph"/>
              <w:numPr>
                <w:ilvl w:val="0"/>
                <w:numId w:val="10"/>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wymienia cechy obrazu wytworzonego przez zwierciadła wypukle</w:t>
            </w:r>
          </w:p>
          <w:p w14:paraId="2819BCFC" w14:textId="77777777" w:rsidR="00D66C86" w:rsidRPr="008B2CC2" w:rsidRDefault="00D66C86" w:rsidP="00ED2AB1">
            <w:pPr>
              <w:pStyle w:val="TableParagraph"/>
              <w:numPr>
                <w:ilvl w:val="0"/>
                <w:numId w:val="9"/>
              </w:numPr>
              <w:tabs>
                <w:tab w:val="left" w:pos="227"/>
              </w:tabs>
              <w:spacing w:line="200" w:lineRule="exact"/>
              <w:ind w:left="170"/>
              <w:rPr>
                <w:rFonts w:ascii="Century" w:hAnsi="Century" w:cs="Times New Roman"/>
                <w:i/>
                <w:sz w:val="20"/>
                <w:szCs w:val="20"/>
              </w:rPr>
            </w:pPr>
            <w:r w:rsidRPr="008B2CC2">
              <w:rPr>
                <w:rFonts w:ascii="Century" w:hAnsi="Century" w:cs="Times New Roman"/>
                <w:i/>
                <w:sz w:val="20"/>
                <w:szCs w:val="20"/>
              </w:rPr>
              <w:t>opisuje budowę lunety</w:t>
            </w:r>
          </w:p>
          <w:p w14:paraId="7E73E257" w14:textId="77777777" w:rsidR="00D66C86" w:rsidRPr="008B2CC2" w:rsidRDefault="00D66C86" w:rsidP="00ED2AB1">
            <w:pPr>
              <w:pStyle w:val="TableParagraph"/>
              <w:numPr>
                <w:ilvl w:val="0"/>
                <w:numId w:val="9"/>
              </w:numPr>
              <w:tabs>
                <w:tab w:val="left" w:pos="227"/>
              </w:tabs>
              <w:spacing w:line="200" w:lineRule="exact"/>
              <w:ind w:left="170"/>
              <w:rPr>
                <w:rFonts w:ascii="Century" w:hAnsi="Century" w:cs="Times New Roman"/>
                <w:i/>
                <w:sz w:val="20"/>
                <w:szCs w:val="20"/>
              </w:rPr>
            </w:pPr>
            <w:r w:rsidRPr="008B2CC2">
              <w:rPr>
                <w:rFonts w:ascii="Century" w:hAnsi="Century" w:cs="Times New Roman"/>
                <w:i/>
                <w:sz w:val="20"/>
                <w:szCs w:val="20"/>
              </w:rPr>
              <w:t>opisuje budowę mikroskopu</w:t>
            </w:r>
          </w:p>
          <w:p w14:paraId="3EBF18CB" w14:textId="77777777" w:rsidR="00D66C86" w:rsidRPr="008B2CC2" w:rsidRDefault="00D66C86" w:rsidP="00ED2AB1">
            <w:pPr>
              <w:pStyle w:val="TableParagraph"/>
              <w:numPr>
                <w:ilvl w:val="0"/>
                <w:numId w:val="8"/>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z w:val="20"/>
                <w:szCs w:val="20"/>
                <w:lang w:val="pl-PL"/>
              </w:rPr>
              <w:t>opisuje zjawisko rozszczepienia światła za pomocą pryzmatu</w:t>
            </w:r>
          </w:p>
          <w:p w14:paraId="442700E2" w14:textId="77777777" w:rsidR="00D66C86" w:rsidRPr="008B2CC2" w:rsidRDefault="00D66C86" w:rsidP="00ED2AB1">
            <w:pPr>
              <w:pStyle w:val="TableParagraph"/>
              <w:numPr>
                <w:ilvl w:val="0"/>
                <w:numId w:val="8"/>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2"/>
                <w:sz w:val="20"/>
                <w:szCs w:val="20"/>
                <w:lang w:val="pl-PL"/>
              </w:rPr>
              <w:t>wymienia barwę światła, która po przej</w:t>
            </w:r>
            <w:r w:rsidR="00B4751E" w:rsidRPr="008B2CC2">
              <w:rPr>
                <w:rFonts w:ascii="Century" w:hAnsi="Century" w:cs="Times New Roman"/>
                <w:sz w:val="20"/>
                <w:szCs w:val="20"/>
                <w:lang w:val="pl-PL"/>
              </w:rPr>
              <w:t>-</w:t>
            </w:r>
            <w:r w:rsidRPr="008B2CC2">
              <w:rPr>
                <w:rFonts w:ascii="Century" w:hAnsi="Century" w:cs="Times New Roman"/>
                <w:sz w:val="20"/>
                <w:szCs w:val="20"/>
                <w:lang w:val="pl-PL"/>
              </w:rPr>
              <w:t>ściu przez pryzmat najmniej odchyla się od pierwotnego kierunku, oraz barwę, która odchyla się najbardziej</w:t>
            </w:r>
          </w:p>
          <w:p w14:paraId="2759AF7A" w14:textId="77777777" w:rsidR="00D66C86" w:rsidRPr="008B2CC2" w:rsidRDefault="00D66C86" w:rsidP="00ED2AB1">
            <w:pPr>
              <w:pStyle w:val="TableParagraph"/>
              <w:numPr>
                <w:ilvl w:val="0"/>
                <w:numId w:val="8"/>
              </w:numPr>
              <w:tabs>
                <w:tab w:val="left" w:pos="227"/>
              </w:tabs>
              <w:spacing w:line="200" w:lineRule="exact"/>
              <w:ind w:left="170"/>
              <w:rPr>
                <w:rFonts w:ascii="Century" w:hAnsi="Century" w:cs="Times New Roman"/>
                <w:sz w:val="20"/>
                <w:szCs w:val="20"/>
                <w:lang w:val="pl-PL"/>
              </w:rPr>
            </w:pPr>
            <w:r w:rsidRPr="008B2CC2">
              <w:rPr>
                <w:rFonts w:ascii="Century" w:hAnsi="Century" w:cs="Times New Roman"/>
                <w:spacing w:val="4"/>
                <w:sz w:val="20"/>
                <w:szCs w:val="20"/>
                <w:lang w:val="pl-PL"/>
              </w:rPr>
              <w:t>wymienia zjawiska obserwowane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przyrodzie,</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powstałe</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wyniku rozszczepienia światła</w:t>
            </w:r>
          </w:p>
          <w:p w14:paraId="36AD98D6" w14:textId="77777777" w:rsidR="00D66C86" w:rsidRPr="008B2CC2" w:rsidRDefault="00D66C86" w:rsidP="00ED2AB1">
            <w:pPr>
              <w:pStyle w:val="TableParagraph"/>
              <w:numPr>
                <w:ilvl w:val="0"/>
                <w:numId w:val="7"/>
              </w:numPr>
              <w:tabs>
                <w:tab w:val="left" w:pos="227"/>
              </w:tabs>
              <w:spacing w:line="200" w:lineRule="exact"/>
              <w:ind w:left="170"/>
              <w:rPr>
                <w:rFonts w:ascii="Century" w:hAnsi="Century" w:cs="Times New Roman"/>
                <w:i/>
                <w:sz w:val="20"/>
                <w:szCs w:val="20"/>
                <w:lang w:val="pl-PL"/>
              </w:rPr>
            </w:pPr>
            <w:r w:rsidRPr="008B2CC2">
              <w:rPr>
                <w:rFonts w:ascii="Century" w:hAnsi="Century" w:cs="Times New Roman"/>
                <w:i/>
                <w:spacing w:val="-4"/>
                <w:sz w:val="20"/>
                <w:szCs w:val="20"/>
                <w:lang w:val="pl-PL"/>
              </w:rPr>
              <w:t>bada za pomocą pryzmatu, czy światło</w:t>
            </w:r>
            <w:r w:rsidRPr="008B2CC2">
              <w:rPr>
                <w:rFonts w:ascii="Century" w:hAnsi="Century" w:cs="Times New Roman"/>
                <w:i/>
                <w:sz w:val="20"/>
                <w:szCs w:val="20"/>
                <w:lang w:val="pl-PL"/>
              </w:rPr>
              <w:t>, które widzimy, powstało</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wyniku zmieszania barw</w:t>
            </w:r>
          </w:p>
          <w:p w14:paraId="3CCD2874" w14:textId="77777777" w:rsidR="00D66C86" w:rsidRPr="008B2CC2" w:rsidRDefault="00D66C86" w:rsidP="00ED2AB1">
            <w:pPr>
              <w:pStyle w:val="TableParagraph"/>
              <w:numPr>
                <w:ilvl w:val="0"/>
                <w:numId w:val="7"/>
              </w:numPr>
              <w:tabs>
                <w:tab w:val="left" w:pos="227"/>
              </w:tabs>
              <w:spacing w:line="200" w:lineRule="exact"/>
              <w:ind w:left="170"/>
              <w:rPr>
                <w:rFonts w:ascii="Century" w:hAnsi="Century" w:cs="Times New Roman"/>
                <w:i/>
                <w:sz w:val="20"/>
                <w:szCs w:val="20"/>
                <w:lang w:val="pl-PL"/>
              </w:rPr>
            </w:pPr>
            <w:r w:rsidRPr="008B2CC2">
              <w:rPr>
                <w:rFonts w:ascii="Century" w:hAnsi="Century" w:cs="Times New Roman"/>
                <w:i/>
                <w:sz w:val="20"/>
                <w:szCs w:val="20"/>
                <w:lang w:val="pl-PL"/>
              </w:rPr>
              <w:t>informuje, że</w:t>
            </w:r>
            <w:r w:rsidR="002A2FBA" w:rsidRPr="008B2CC2">
              <w:rPr>
                <w:rFonts w:ascii="Century" w:hAnsi="Century" w:cs="Times New Roman"/>
                <w:i/>
                <w:sz w:val="20"/>
                <w:szCs w:val="20"/>
                <w:lang w:val="pl-PL"/>
              </w:rPr>
              <w:t xml:space="preserve"> z </w:t>
            </w:r>
            <w:r w:rsidRPr="008B2CC2">
              <w:rPr>
                <w:rFonts w:ascii="Century" w:hAnsi="Century" w:cs="Times New Roman"/>
                <w:i/>
                <w:sz w:val="20"/>
                <w:szCs w:val="20"/>
                <w:lang w:val="pl-PL"/>
              </w:rPr>
              <w:t>połączenia światła niebieskiego</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zielonego otrzymujemy cyjan,</w:t>
            </w:r>
            <w:r w:rsidR="002A2FBA" w:rsidRPr="008B2CC2">
              <w:rPr>
                <w:rFonts w:ascii="Century" w:hAnsi="Century" w:cs="Times New Roman"/>
                <w:i/>
                <w:sz w:val="20"/>
                <w:szCs w:val="20"/>
                <w:lang w:val="pl-PL"/>
              </w:rPr>
              <w:t xml:space="preserve"> a z </w:t>
            </w:r>
            <w:r w:rsidRPr="008B2CC2">
              <w:rPr>
                <w:rFonts w:ascii="Century" w:hAnsi="Century" w:cs="Times New Roman"/>
                <w:i/>
                <w:sz w:val="20"/>
                <w:szCs w:val="20"/>
                <w:lang w:val="pl-PL"/>
              </w:rPr>
              <w:t>połączenia światła niebies</w:t>
            </w:r>
            <w:r w:rsidR="006A3CE6" w:rsidRPr="008B2CC2">
              <w:rPr>
                <w:rFonts w:ascii="Century" w:hAnsi="Century" w:cs="Times New Roman"/>
                <w:i/>
                <w:sz w:val="20"/>
                <w:szCs w:val="20"/>
                <w:lang w:val="pl-PL"/>
              </w:rPr>
              <w:t>-</w:t>
            </w:r>
            <w:r w:rsidRPr="008B2CC2">
              <w:rPr>
                <w:rFonts w:ascii="Century" w:hAnsi="Century" w:cs="Times New Roman"/>
                <w:i/>
                <w:sz w:val="20"/>
                <w:szCs w:val="20"/>
                <w:lang w:val="pl-PL"/>
              </w:rPr>
              <w:t>kiego</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czerwonego – magentę</w:t>
            </w:r>
          </w:p>
          <w:p w14:paraId="2595B466" w14:textId="77777777" w:rsidR="00D66C86" w:rsidRPr="008B2CC2" w:rsidRDefault="00D66C86" w:rsidP="00ED2AB1">
            <w:pPr>
              <w:pStyle w:val="TableParagraph"/>
              <w:numPr>
                <w:ilvl w:val="0"/>
                <w:numId w:val="6"/>
              </w:numPr>
              <w:tabs>
                <w:tab w:val="left" w:pos="227"/>
              </w:tabs>
              <w:spacing w:after="40" w:line="200" w:lineRule="exact"/>
              <w:ind w:left="170"/>
              <w:rPr>
                <w:rFonts w:ascii="Century" w:hAnsi="Century" w:cs="Times New Roman"/>
                <w:sz w:val="20"/>
                <w:szCs w:val="20"/>
                <w:lang w:val="pl-PL"/>
              </w:rPr>
            </w:pPr>
            <w:r w:rsidRPr="008B2CC2">
              <w:rPr>
                <w:rFonts w:ascii="Century" w:hAnsi="Century" w:cs="Times New Roman"/>
                <w:sz w:val="20"/>
                <w:szCs w:val="20"/>
              </w:rPr>
              <w:t>wymienia podstawowe kolory farb</w:t>
            </w:r>
          </w:p>
        </w:tc>
        <w:tc>
          <w:tcPr>
            <w:tcW w:w="1250" w:type="pct"/>
            <w:tcBorders>
              <w:top w:val="single" w:sz="4" w:space="0" w:color="C9C9C9" w:themeColor="accent3" w:themeTint="99"/>
            </w:tcBorders>
            <w:shd w:val="clear" w:color="auto" w:fill="FDFAF1"/>
          </w:tcPr>
          <w:p w14:paraId="7B3660C0" w14:textId="77777777" w:rsidR="00D66C86" w:rsidRPr="008B2CC2" w:rsidRDefault="00D66C86" w:rsidP="006A3CE6">
            <w:pPr>
              <w:pStyle w:val="TableParagraph"/>
              <w:ind w:left="170" w:hanging="170"/>
              <w:rPr>
                <w:rFonts w:ascii="Century" w:hAnsi="Century" w:cs="Times New Roman"/>
                <w:b/>
                <w:sz w:val="20"/>
                <w:szCs w:val="20"/>
              </w:rPr>
            </w:pPr>
            <w:r w:rsidRPr="008B2CC2">
              <w:rPr>
                <w:rFonts w:ascii="Century" w:hAnsi="Century" w:cs="Times New Roman"/>
                <w:b/>
                <w:sz w:val="20"/>
                <w:szCs w:val="20"/>
              </w:rPr>
              <w:lastRenderedPageBreak/>
              <w:t>Uczeń</w:t>
            </w:r>
          </w:p>
          <w:p w14:paraId="702AB2B0"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 powstawanie obszarów cienia</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półcienia za pomocą prostoliniowego rozchodzenia się światła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ośrodku jednorodnym</w:t>
            </w:r>
          </w:p>
          <w:p w14:paraId="3115FD67"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buduje kamerę obskurę</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 xml:space="preserve">wyjaśnia, do </w:t>
            </w:r>
            <w:r w:rsidRPr="008B2CC2">
              <w:rPr>
                <w:rFonts w:ascii="Century" w:hAnsi="Century" w:cs="Times New Roman"/>
                <w:spacing w:val="-4"/>
                <w:sz w:val="20"/>
                <w:szCs w:val="20"/>
                <w:lang w:val="pl-PL"/>
              </w:rPr>
              <w:t>czego ten wynalazek służył</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przeszłości</w:t>
            </w:r>
          </w:p>
          <w:p w14:paraId="33A72ED0"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 xml:space="preserve">wyjaśnia, dlaczego niektóre ciała </w:t>
            </w:r>
            <w:r w:rsidRPr="008B2CC2">
              <w:rPr>
                <w:rFonts w:ascii="Century" w:hAnsi="Century" w:cs="Times New Roman"/>
                <w:sz w:val="20"/>
                <w:szCs w:val="20"/>
                <w:lang w:val="pl-PL"/>
              </w:rPr>
              <w:lastRenderedPageBreak/>
              <w:t>wydają się jaśniejsze,</w:t>
            </w:r>
            <w:r w:rsidR="002A2FBA" w:rsidRPr="008B2CC2">
              <w:rPr>
                <w:rFonts w:ascii="Century" w:hAnsi="Century" w:cs="Times New Roman"/>
                <w:sz w:val="20"/>
                <w:szCs w:val="20"/>
                <w:lang w:val="pl-PL"/>
              </w:rPr>
              <w:t xml:space="preserve"> a </w:t>
            </w:r>
            <w:r w:rsidRPr="008B2CC2">
              <w:rPr>
                <w:rFonts w:ascii="Century" w:hAnsi="Century" w:cs="Times New Roman"/>
                <w:sz w:val="20"/>
                <w:szCs w:val="20"/>
                <w:lang w:val="pl-PL"/>
              </w:rPr>
              <w:t>inne ciemniejsze</w:t>
            </w:r>
          </w:p>
          <w:p w14:paraId="2FBBA599"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rysuje bieg promienia przechodzącego</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jednego ośrodka przezroczystego do drugiego (jakościowo, znając prędkość</w:t>
            </w:r>
            <w:r w:rsidR="006A3CE6" w:rsidRPr="008B2CC2">
              <w:rPr>
                <w:rFonts w:ascii="Century" w:hAnsi="Century" w:cs="Times New Roman"/>
                <w:sz w:val="20"/>
                <w:szCs w:val="20"/>
                <w:lang w:val="pl-PL"/>
              </w:rPr>
              <w:t xml:space="preserve"> </w:t>
            </w:r>
            <w:r w:rsidRPr="008B2CC2">
              <w:rPr>
                <w:rFonts w:ascii="Century" w:hAnsi="Century" w:cs="Times New Roman"/>
                <w:sz w:val="20"/>
                <w:szCs w:val="20"/>
                <w:lang w:val="pl-PL"/>
              </w:rPr>
              <w:t>rozchodzenia się światła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tych ośrod</w:t>
            </w:r>
            <w:r w:rsidR="006A3CE6" w:rsidRPr="008B2CC2">
              <w:rPr>
                <w:rFonts w:ascii="Century" w:hAnsi="Century" w:cs="Times New Roman"/>
                <w:sz w:val="20"/>
                <w:szCs w:val="20"/>
                <w:lang w:val="pl-PL"/>
              </w:rPr>
              <w:t>-</w:t>
            </w:r>
            <w:r w:rsidRPr="008B2CC2">
              <w:rPr>
                <w:rFonts w:ascii="Century" w:hAnsi="Century" w:cs="Times New Roman"/>
                <w:sz w:val="20"/>
                <w:szCs w:val="20"/>
                <w:lang w:val="pl-PL"/>
              </w:rPr>
              <w:t>kach); wskazuje kierunek załamania</w:t>
            </w:r>
          </w:p>
          <w:p w14:paraId="4CCCB5B9"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 na czym polega zjawisko fatamorgany</w:t>
            </w:r>
          </w:p>
          <w:p w14:paraId="64645D8F"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opisuje bieg promieni równoległych do osi optycznej, przechodzących przez soczewki skupiającą</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rozpraszającą</w:t>
            </w:r>
          </w:p>
          <w:p w14:paraId="7966319B" w14:textId="77777777" w:rsidR="00D66C86" w:rsidRPr="008B2CC2" w:rsidRDefault="00D66C86" w:rsidP="006A3CE6">
            <w:pPr>
              <w:pStyle w:val="TableParagraph"/>
              <w:numPr>
                <w:ilvl w:val="0"/>
                <w:numId w:val="14"/>
              </w:numPr>
              <w:tabs>
                <w:tab w:val="left" w:pos="227"/>
              </w:tabs>
              <w:ind w:left="170"/>
              <w:rPr>
                <w:rFonts w:ascii="Century" w:hAnsi="Century" w:cs="Times New Roman"/>
                <w:spacing w:val="-4"/>
                <w:sz w:val="20"/>
                <w:szCs w:val="20"/>
                <w:lang w:val="pl-PL"/>
              </w:rPr>
            </w:pPr>
            <w:r w:rsidRPr="008B2CC2">
              <w:rPr>
                <w:rFonts w:ascii="Century" w:hAnsi="Century" w:cs="Times New Roman"/>
                <w:sz w:val="20"/>
                <w:szCs w:val="20"/>
                <w:lang w:val="pl-PL"/>
              </w:rPr>
              <w:t>rozróżnia soczewki skupiające</w:t>
            </w:r>
            <w:r w:rsidR="006A3CE6" w:rsidRPr="008B2CC2">
              <w:rPr>
                <w:rFonts w:ascii="Century" w:hAnsi="Century" w:cs="Times New Roman"/>
                <w:sz w:val="20"/>
                <w:szCs w:val="20"/>
                <w:lang w:val="pl-PL"/>
              </w:rPr>
              <w:t xml:space="preserve"> </w:t>
            </w:r>
            <w:r w:rsidRPr="008B2CC2">
              <w:rPr>
                <w:rFonts w:ascii="Century" w:hAnsi="Century" w:cs="Times New Roman"/>
                <w:sz w:val="20"/>
                <w:szCs w:val="20"/>
                <w:lang w:val="pl-PL"/>
              </w:rPr>
              <w:t>i rozpra</w:t>
            </w:r>
            <w:r w:rsidR="006A3CE6" w:rsidRPr="008B2CC2">
              <w:rPr>
                <w:rFonts w:ascii="Century" w:hAnsi="Century" w:cs="Times New Roman"/>
                <w:sz w:val="20"/>
                <w:szCs w:val="20"/>
                <w:lang w:val="pl-PL"/>
              </w:rPr>
              <w:t>-</w:t>
            </w:r>
            <w:r w:rsidRPr="008B2CC2">
              <w:rPr>
                <w:rFonts w:ascii="Century" w:hAnsi="Century" w:cs="Times New Roman"/>
                <w:spacing w:val="-4"/>
                <w:sz w:val="20"/>
                <w:szCs w:val="20"/>
                <w:lang w:val="pl-PL"/>
              </w:rPr>
              <w:t>szające, znając ich zdolności skupiające</w:t>
            </w:r>
          </w:p>
          <w:p w14:paraId="6089EE69"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 pojęcia obrazu rzeczywistego</w:t>
            </w:r>
            <w:r w:rsidR="002A2FBA" w:rsidRPr="008B2CC2">
              <w:rPr>
                <w:rFonts w:ascii="Century" w:hAnsi="Century" w:cs="Times New Roman"/>
                <w:sz w:val="20"/>
                <w:szCs w:val="20"/>
                <w:lang w:val="pl-PL"/>
              </w:rPr>
              <w:t xml:space="preserve"> i </w:t>
            </w:r>
            <w:r w:rsidRPr="008B2CC2">
              <w:rPr>
                <w:rFonts w:ascii="Century" w:hAnsi="Century" w:cs="Times New Roman"/>
                <w:sz w:val="20"/>
                <w:szCs w:val="20"/>
                <w:lang w:val="pl-PL"/>
              </w:rPr>
              <w:t>obrazu pozornego</w:t>
            </w:r>
          </w:p>
          <w:p w14:paraId="268C0996"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rysuje konstrukcyjnie obrazy wytworzo</w:t>
            </w:r>
            <w:r w:rsidR="006A3CE6" w:rsidRPr="008B2CC2">
              <w:rPr>
                <w:rFonts w:ascii="Century" w:hAnsi="Century" w:cs="Times New Roman"/>
                <w:sz w:val="20"/>
                <w:szCs w:val="20"/>
                <w:lang w:val="pl-PL"/>
              </w:rPr>
              <w:t>-</w:t>
            </w:r>
            <w:r w:rsidRPr="008B2CC2">
              <w:rPr>
                <w:rFonts w:ascii="Century" w:hAnsi="Century" w:cs="Times New Roman"/>
                <w:sz w:val="20"/>
                <w:szCs w:val="20"/>
                <w:lang w:val="pl-PL"/>
              </w:rPr>
              <w:t>ne przez soczewkę</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sytuacjach nietypowych (z zastosowaniem skali)</w:t>
            </w:r>
          </w:p>
          <w:p w14:paraId="6558985B"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rozwiązuje zadania dotyczące tworze</w:t>
            </w:r>
            <w:r w:rsidR="006A3CE6" w:rsidRPr="008B2CC2">
              <w:rPr>
                <w:rFonts w:ascii="Century" w:hAnsi="Century" w:cs="Times New Roman"/>
                <w:sz w:val="20"/>
                <w:szCs w:val="20"/>
                <w:lang w:val="pl-PL"/>
              </w:rPr>
              <w:t>-</w:t>
            </w:r>
            <w:r w:rsidRPr="008B2CC2">
              <w:rPr>
                <w:rFonts w:ascii="Century" w:hAnsi="Century" w:cs="Times New Roman"/>
                <w:spacing w:val="-4"/>
                <w:sz w:val="20"/>
                <w:szCs w:val="20"/>
                <w:lang w:val="pl-PL"/>
              </w:rPr>
              <w:t xml:space="preserve">nia obrazu przez soczewkę rozpraszającą </w:t>
            </w:r>
            <w:r w:rsidRPr="008B2CC2">
              <w:rPr>
                <w:rFonts w:ascii="Century" w:hAnsi="Century" w:cs="Times New Roman"/>
                <w:spacing w:val="-6"/>
                <w:sz w:val="20"/>
                <w:szCs w:val="20"/>
                <w:lang w:val="pl-PL"/>
              </w:rPr>
              <w:t>(metodą graficzną,</w:t>
            </w:r>
            <w:r w:rsidR="002A2FBA" w:rsidRPr="008B2CC2">
              <w:rPr>
                <w:rFonts w:ascii="Century" w:hAnsi="Century" w:cs="Times New Roman"/>
                <w:spacing w:val="-6"/>
                <w:sz w:val="20"/>
                <w:szCs w:val="20"/>
                <w:lang w:val="pl-PL"/>
              </w:rPr>
              <w:t xml:space="preserve"> z </w:t>
            </w:r>
            <w:r w:rsidRPr="008B2CC2">
              <w:rPr>
                <w:rFonts w:ascii="Century" w:hAnsi="Century" w:cs="Times New Roman"/>
                <w:spacing w:val="-6"/>
                <w:sz w:val="20"/>
                <w:szCs w:val="20"/>
                <w:lang w:val="pl-PL"/>
              </w:rPr>
              <w:t>zastosowaniem skali)</w:t>
            </w:r>
          </w:p>
          <w:p w14:paraId="12D9C53C" w14:textId="77777777" w:rsidR="00D66C86" w:rsidRPr="008B2CC2" w:rsidRDefault="00D66C86" w:rsidP="00A15696">
            <w:pPr>
              <w:pStyle w:val="TableParagraph"/>
              <w:numPr>
                <w:ilvl w:val="0"/>
                <w:numId w:val="14"/>
              </w:numPr>
              <w:tabs>
                <w:tab w:val="left" w:pos="227"/>
              </w:tabs>
              <w:spacing w:after="40"/>
              <w:ind w:left="170"/>
              <w:rPr>
                <w:rFonts w:ascii="Century" w:hAnsi="Century" w:cs="Times New Roman"/>
                <w:sz w:val="20"/>
                <w:szCs w:val="20"/>
                <w:lang w:val="pl-PL"/>
              </w:rPr>
            </w:pPr>
            <w:r w:rsidRPr="008B2CC2">
              <w:rPr>
                <w:rFonts w:ascii="Century" w:hAnsi="Century" w:cs="Times New Roman"/>
                <w:sz w:val="20"/>
                <w:szCs w:val="20"/>
                <w:lang w:val="pl-PL"/>
              </w:rPr>
              <w:t>wyjaśnia,</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jaki sposób</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 xml:space="preserve">oczach </w:t>
            </w:r>
            <w:r w:rsidRPr="008B2CC2">
              <w:rPr>
                <w:rFonts w:ascii="Century" w:hAnsi="Century" w:cs="Times New Roman"/>
                <w:sz w:val="20"/>
                <w:szCs w:val="20"/>
                <w:lang w:val="pl-PL"/>
              </w:rPr>
              <w:lastRenderedPageBreak/>
              <w:t>różnych zwierząt powstaje ostry obraz</w:t>
            </w:r>
          </w:p>
          <w:p w14:paraId="47705109"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opisuje rolę soczewek</w:t>
            </w:r>
            <w:r w:rsidR="00846407" w:rsidRPr="008B2CC2">
              <w:rPr>
                <w:rFonts w:ascii="Century" w:hAnsi="Century" w:cs="Times New Roman"/>
                <w:sz w:val="20"/>
                <w:szCs w:val="20"/>
                <w:lang w:val="pl-PL"/>
              </w:rPr>
              <w:t xml:space="preserve"> w </w:t>
            </w:r>
            <w:r w:rsidRPr="008B2CC2">
              <w:rPr>
                <w:rFonts w:ascii="Century" w:hAnsi="Century" w:cs="Times New Roman"/>
                <w:sz w:val="20"/>
                <w:szCs w:val="20"/>
                <w:lang w:val="pl-PL"/>
              </w:rPr>
              <w:t>korygowaniu wad wzroku</w:t>
            </w:r>
          </w:p>
          <w:p w14:paraId="3AE18FA0" w14:textId="77777777" w:rsidR="00D66C86" w:rsidRPr="008B2CC2" w:rsidRDefault="00D66C86" w:rsidP="006A3CE6">
            <w:pPr>
              <w:pStyle w:val="TableParagraph"/>
              <w:numPr>
                <w:ilvl w:val="0"/>
                <w:numId w:val="14"/>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analizuje bieg promieni wychodzących</w:t>
            </w:r>
            <w:r w:rsidR="006A3CE6" w:rsidRPr="008B2CC2">
              <w:rPr>
                <w:rFonts w:ascii="Century" w:hAnsi="Century" w:cs="Times New Roman"/>
                <w:sz w:val="20"/>
                <w:szCs w:val="20"/>
                <w:lang w:val="pl-PL"/>
              </w:rPr>
              <w:t xml:space="preserve"> </w:t>
            </w:r>
            <w:r w:rsidRPr="008B2CC2">
              <w:rPr>
                <w:rFonts w:ascii="Century" w:hAnsi="Century" w:cs="Times New Roman"/>
                <w:spacing w:val="-2"/>
                <w:sz w:val="20"/>
                <w:szCs w:val="20"/>
                <w:lang w:val="pl-PL"/>
              </w:rPr>
              <w:t>z punktu</w:t>
            </w:r>
            <w:r w:rsidR="00846407" w:rsidRPr="008B2CC2">
              <w:rPr>
                <w:rFonts w:ascii="Century" w:hAnsi="Century" w:cs="Times New Roman"/>
                <w:spacing w:val="-2"/>
                <w:sz w:val="20"/>
                <w:szCs w:val="20"/>
                <w:lang w:val="pl-PL"/>
              </w:rPr>
              <w:t xml:space="preserve"> w </w:t>
            </w:r>
            <w:r w:rsidRPr="008B2CC2">
              <w:rPr>
                <w:rFonts w:ascii="Century" w:hAnsi="Century" w:cs="Times New Roman"/>
                <w:spacing w:val="-2"/>
                <w:sz w:val="20"/>
                <w:szCs w:val="20"/>
                <w:lang w:val="pl-PL"/>
              </w:rPr>
              <w:t>różnych kierunkach,</w:t>
            </w:r>
            <w:r w:rsidR="002A2FBA" w:rsidRPr="008B2CC2">
              <w:rPr>
                <w:rFonts w:ascii="Century" w:hAnsi="Century" w:cs="Times New Roman"/>
                <w:spacing w:val="-2"/>
                <w:sz w:val="20"/>
                <w:szCs w:val="20"/>
                <w:lang w:val="pl-PL"/>
              </w:rPr>
              <w:t xml:space="preserve"> a </w:t>
            </w:r>
            <w:r w:rsidRPr="008B2CC2">
              <w:rPr>
                <w:rFonts w:ascii="Century" w:hAnsi="Century" w:cs="Times New Roman"/>
                <w:spacing w:val="-2"/>
                <w:sz w:val="20"/>
                <w:szCs w:val="20"/>
                <w:lang w:val="pl-PL"/>
              </w:rPr>
              <w:t>nastę</w:t>
            </w:r>
            <w:r w:rsidR="006A3CE6" w:rsidRPr="008B2CC2">
              <w:rPr>
                <w:rFonts w:ascii="Century" w:hAnsi="Century" w:cs="Times New Roman"/>
                <w:spacing w:val="-2"/>
                <w:sz w:val="20"/>
                <w:szCs w:val="20"/>
                <w:lang w:val="pl-PL"/>
              </w:rPr>
              <w:t>-</w:t>
            </w:r>
            <w:r w:rsidRPr="008B2CC2">
              <w:rPr>
                <w:rFonts w:ascii="Century" w:hAnsi="Century" w:cs="Times New Roman"/>
                <w:sz w:val="20"/>
                <w:szCs w:val="20"/>
                <w:lang w:val="pl-PL"/>
              </w:rPr>
              <w:t>pnie odbitych od zwierciadła płaskiego</w:t>
            </w:r>
          </w:p>
          <w:p w14:paraId="7A4FC04B" w14:textId="77777777" w:rsidR="00D66C86" w:rsidRPr="008B2CC2" w:rsidRDefault="00D66C86" w:rsidP="006A3CE6">
            <w:pPr>
              <w:pStyle w:val="TableParagraph"/>
              <w:numPr>
                <w:ilvl w:val="0"/>
                <w:numId w:val="14"/>
              </w:numPr>
              <w:tabs>
                <w:tab w:val="left" w:pos="227"/>
              </w:tabs>
              <w:ind w:left="170"/>
              <w:rPr>
                <w:rFonts w:ascii="Century" w:hAnsi="Century" w:cs="Times New Roman"/>
                <w:spacing w:val="-4"/>
                <w:sz w:val="20"/>
                <w:szCs w:val="20"/>
                <w:lang w:val="pl-PL"/>
              </w:rPr>
            </w:pPr>
            <w:r w:rsidRPr="008B2CC2">
              <w:rPr>
                <w:rFonts w:ascii="Century" w:hAnsi="Century" w:cs="Times New Roman"/>
                <w:sz w:val="20"/>
                <w:szCs w:val="20"/>
                <w:lang w:val="pl-PL"/>
              </w:rPr>
              <w:t xml:space="preserve">opisuje zjawisko rozproszenia światła </w:t>
            </w:r>
            <w:r w:rsidRPr="008B2CC2">
              <w:rPr>
                <w:rFonts w:ascii="Century" w:hAnsi="Century" w:cs="Times New Roman"/>
                <w:spacing w:val="-4"/>
                <w:sz w:val="20"/>
                <w:szCs w:val="20"/>
                <w:lang w:val="pl-PL"/>
              </w:rPr>
              <w:t>przy odbiciu od powierzchni chropowatej</w:t>
            </w:r>
          </w:p>
          <w:p w14:paraId="6090EEE9" w14:textId="77777777" w:rsidR="00D66C86" w:rsidRPr="008B2CC2" w:rsidRDefault="00D66C86" w:rsidP="006A3CE6">
            <w:pPr>
              <w:pStyle w:val="TableParagraph"/>
              <w:numPr>
                <w:ilvl w:val="0"/>
                <w:numId w:val="5"/>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 powstawanie obrazu pozornego</w:t>
            </w:r>
            <w:r w:rsidR="006A3CE6" w:rsidRPr="008B2CC2">
              <w:rPr>
                <w:rFonts w:ascii="Century" w:hAnsi="Century" w:cs="Times New Roman"/>
                <w:sz w:val="20"/>
                <w:szCs w:val="20"/>
                <w:lang w:val="pl-PL"/>
              </w:rPr>
              <w:t xml:space="preserve"> </w:t>
            </w:r>
            <w:r w:rsidRPr="008B2CC2">
              <w:rPr>
                <w:rFonts w:ascii="Century" w:hAnsi="Century" w:cs="Times New Roman"/>
                <w:sz w:val="20"/>
                <w:szCs w:val="20"/>
                <w:lang w:val="pl-PL"/>
              </w:rPr>
              <w:t>w zwierciadle płaskim (wykorzystując prawo odbicia)</w:t>
            </w:r>
          </w:p>
          <w:p w14:paraId="332A4F9D" w14:textId="77777777" w:rsidR="00D66C86" w:rsidRPr="008B2CC2" w:rsidRDefault="00D66C86" w:rsidP="006A3CE6">
            <w:pPr>
              <w:pStyle w:val="TableParagraph"/>
              <w:numPr>
                <w:ilvl w:val="0"/>
                <w:numId w:val="5"/>
              </w:numPr>
              <w:tabs>
                <w:tab w:val="left" w:pos="227"/>
              </w:tabs>
              <w:ind w:left="170"/>
              <w:rPr>
                <w:rFonts w:ascii="Century" w:hAnsi="Century" w:cs="Times New Roman"/>
                <w:spacing w:val="-4"/>
                <w:sz w:val="20"/>
                <w:szCs w:val="20"/>
                <w:lang w:val="pl-PL"/>
              </w:rPr>
            </w:pPr>
            <w:r w:rsidRPr="008B2CC2">
              <w:rPr>
                <w:rFonts w:ascii="Century" w:hAnsi="Century" w:cs="Times New Roman"/>
                <w:sz w:val="20"/>
                <w:szCs w:val="20"/>
                <w:lang w:val="pl-PL"/>
              </w:rPr>
              <w:t>analizuje bieg promieni wychodzących</w:t>
            </w:r>
            <w:r w:rsidR="006A3CE6" w:rsidRPr="008B2CC2">
              <w:rPr>
                <w:rFonts w:ascii="Century" w:hAnsi="Century" w:cs="Times New Roman"/>
                <w:sz w:val="20"/>
                <w:szCs w:val="20"/>
                <w:lang w:val="pl-PL"/>
              </w:rPr>
              <w:t xml:space="preserve"> </w:t>
            </w:r>
            <w:r w:rsidRPr="008B2CC2">
              <w:rPr>
                <w:rFonts w:ascii="Century" w:hAnsi="Century" w:cs="Times New Roman"/>
                <w:spacing w:val="-4"/>
                <w:sz w:val="20"/>
                <w:szCs w:val="20"/>
                <w:lang w:val="pl-PL"/>
              </w:rPr>
              <w:t>z punktu</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różnych kierunkach,</w:t>
            </w:r>
            <w:r w:rsidR="002A2FBA" w:rsidRPr="008B2CC2">
              <w:rPr>
                <w:rFonts w:ascii="Century" w:hAnsi="Century" w:cs="Times New Roman"/>
                <w:spacing w:val="-4"/>
                <w:sz w:val="20"/>
                <w:szCs w:val="20"/>
                <w:lang w:val="pl-PL"/>
              </w:rPr>
              <w:t xml:space="preserve"> a </w:t>
            </w:r>
            <w:r w:rsidRPr="008B2CC2">
              <w:rPr>
                <w:rFonts w:ascii="Century" w:hAnsi="Century" w:cs="Times New Roman"/>
                <w:spacing w:val="-4"/>
                <w:sz w:val="20"/>
                <w:szCs w:val="20"/>
                <w:lang w:val="pl-PL"/>
              </w:rPr>
              <w:t>nastę</w:t>
            </w:r>
            <w:r w:rsidR="006A3CE6" w:rsidRPr="008B2CC2">
              <w:rPr>
                <w:rFonts w:ascii="Century" w:hAnsi="Century" w:cs="Times New Roman"/>
                <w:spacing w:val="-4"/>
                <w:sz w:val="20"/>
                <w:szCs w:val="20"/>
                <w:lang w:val="pl-PL"/>
              </w:rPr>
              <w:t>-</w:t>
            </w:r>
            <w:r w:rsidRPr="008B2CC2">
              <w:rPr>
                <w:rFonts w:ascii="Century" w:hAnsi="Century" w:cs="Times New Roman"/>
                <w:spacing w:val="-4"/>
                <w:sz w:val="20"/>
                <w:szCs w:val="20"/>
                <w:lang w:val="pl-PL"/>
              </w:rPr>
              <w:t>pnie odbitych od zwierciadła wklęsłego</w:t>
            </w:r>
          </w:p>
          <w:p w14:paraId="793D143F" w14:textId="77777777" w:rsidR="00D66C86" w:rsidRPr="008B2CC2" w:rsidRDefault="00D66C86" w:rsidP="006A3CE6">
            <w:pPr>
              <w:pStyle w:val="TableParagraph"/>
              <w:numPr>
                <w:ilvl w:val="0"/>
                <w:numId w:val="5"/>
              </w:numPr>
              <w:tabs>
                <w:tab w:val="left" w:pos="227"/>
              </w:tabs>
              <w:ind w:left="170"/>
              <w:rPr>
                <w:rFonts w:ascii="Century" w:hAnsi="Century" w:cs="Times New Roman"/>
                <w:spacing w:val="-4"/>
                <w:sz w:val="20"/>
                <w:szCs w:val="20"/>
                <w:lang w:val="pl-PL"/>
              </w:rPr>
            </w:pPr>
            <w:r w:rsidRPr="008B2CC2">
              <w:rPr>
                <w:rFonts w:ascii="Century" w:hAnsi="Century" w:cs="Times New Roman"/>
                <w:sz w:val="20"/>
                <w:szCs w:val="20"/>
                <w:lang w:val="pl-PL"/>
              </w:rPr>
              <w:t>analizuje bieg promieni wychodzących</w:t>
            </w:r>
            <w:r w:rsidR="006A3CE6" w:rsidRPr="008B2CC2">
              <w:rPr>
                <w:rFonts w:ascii="Century" w:hAnsi="Century" w:cs="Times New Roman"/>
                <w:sz w:val="20"/>
                <w:szCs w:val="20"/>
                <w:lang w:val="pl-PL"/>
              </w:rPr>
              <w:t xml:space="preserve"> </w:t>
            </w:r>
            <w:r w:rsidRPr="008B2CC2">
              <w:rPr>
                <w:rFonts w:ascii="Century" w:hAnsi="Century" w:cs="Times New Roman"/>
                <w:spacing w:val="-4"/>
                <w:sz w:val="20"/>
                <w:szCs w:val="20"/>
                <w:lang w:val="pl-PL"/>
              </w:rPr>
              <w:t>z punktu</w:t>
            </w:r>
            <w:r w:rsidR="00846407" w:rsidRPr="008B2CC2">
              <w:rPr>
                <w:rFonts w:ascii="Century" w:hAnsi="Century" w:cs="Times New Roman"/>
                <w:spacing w:val="-4"/>
                <w:sz w:val="20"/>
                <w:szCs w:val="20"/>
                <w:lang w:val="pl-PL"/>
              </w:rPr>
              <w:t xml:space="preserve"> w </w:t>
            </w:r>
            <w:r w:rsidRPr="008B2CC2">
              <w:rPr>
                <w:rFonts w:ascii="Century" w:hAnsi="Century" w:cs="Times New Roman"/>
                <w:spacing w:val="-4"/>
                <w:sz w:val="20"/>
                <w:szCs w:val="20"/>
                <w:lang w:val="pl-PL"/>
              </w:rPr>
              <w:t>różnych kierunkach,</w:t>
            </w:r>
            <w:r w:rsidR="002A2FBA" w:rsidRPr="008B2CC2">
              <w:rPr>
                <w:rFonts w:ascii="Century" w:hAnsi="Century" w:cs="Times New Roman"/>
                <w:spacing w:val="-4"/>
                <w:sz w:val="20"/>
                <w:szCs w:val="20"/>
                <w:lang w:val="pl-PL"/>
              </w:rPr>
              <w:t xml:space="preserve"> a </w:t>
            </w:r>
            <w:r w:rsidRPr="008B2CC2">
              <w:rPr>
                <w:rFonts w:ascii="Century" w:hAnsi="Century" w:cs="Times New Roman"/>
                <w:spacing w:val="-4"/>
                <w:sz w:val="20"/>
                <w:szCs w:val="20"/>
                <w:lang w:val="pl-PL"/>
              </w:rPr>
              <w:t>nastę</w:t>
            </w:r>
            <w:r w:rsidR="006A3CE6" w:rsidRPr="008B2CC2">
              <w:rPr>
                <w:rFonts w:ascii="Century" w:hAnsi="Century" w:cs="Times New Roman"/>
                <w:spacing w:val="-4"/>
                <w:sz w:val="20"/>
                <w:szCs w:val="20"/>
                <w:lang w:val="pl-PL"/>
              </w:rPr>
              <w:t>-</w:t>
            </w:r>
            <w:r w:rsidRPr="008B2CC2">
              <w:rPr>
                <w:rFonts w:ascii="Century" w:hAnsi="Century" w:cs="Times New Roman"/>
                <w:spacing w:val="-4"/>
                <w:sz w:val="20"/>
                <w:szCs w:val="20"/>
                <w:lang w:val="pl-PL"/>
              </w:rPr>
              <w:t>pnie odbitych od zwierciadła wypukłego</w:t>
            </w:r>
          </w:p>
          <w:p w14:paraId="373EA967" w14:textId="77777777" w:rsidR="00D66C86" w:rsidRPr="008B2CC2" w:rsidRDefault="00D66C86" w:rsidP="006A3CE6">
            <w:pPr>
              <w:pStyle w:val="TableParagraph"/>
              <w:numPr>
                <w:ilvl w:val="0"/>
                <w:numId w:val="4"/>
              </w:numPr>
              <w:tabs>
                <w:tab w:val="left" w:pos="227"/>
              </w:tabs>
              <w:ind w:left="170"/>
              <w:rPr>
                <w:rFonts w:ascii="Century" w:hAnsi="Century" w:cs="Times New Roman"/>
                <w:i/>
                <w:sz w:val="20"/>
                <w:szCs w:val="20"/>
                <w:lang w:val="pl-PL"/>
              </w:rPr>
            </w:pPr>
            <w:r w:rsidRPr="008B2CC2">
              <w:rPr>
                <w:rFonts w:ascii="Century" w:hAnsi="Century" w:cs="Times New Roman"/>
                <w:i/>
                <w:sz w:val="20"/>
                <w:szCs w:val="20"/>
                <w:lang w:val="pl-PL"/>
              </w:rPr>
              <w:t>opisuje powstawanie obrazu</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lunecie</w:t>
            </w:r>
          </w:p>
          <w:p w14:paraId="79F59946" w14:textId="77777777" w:rsidR="00D66C86" w:rsidRPr="008B2CC2" w:rsidRDefault="00D66C86" w:rsidP="006A3CE6">
            <w:pPr>
              <w:pStyle w:val="TableParagraph"/>
              <w:numPr>
                <w:ilvl w:val="0"/>
                <w:numId w:val="4"/>
              </w:numPr>
              <w:tabs>
                <w:tab w:val="left" w:pos="227"/>
              </w:tabs>
              <w:ind w:left="170"/>
              <w:rPr>
                <w:rFonts w:ascii="Century" w:hAnsi="Century" w:cs="Times New Roman"/>
                <w:i/>
                <w:sz w:val="20"/>
                <w:szCs w:val="20"/>
                <w:lang w:val="pl-PL"/>
              </w:rPr>
            </w:pPr>
            <w:r w:rsidRPr="008B2CC2">
              <w:rPr>
                <w:rFonts w:ascii="Century" w:hAnsi="Century" w:cs="Times New Roman"/>
                <w:i/>
                <w:sz w:val="20"/>
                <w:szCs w:val="20"/>
                <w:lang w:val="pl-PL"/>
              </w:rPr>
              <w:t>opisuje powstawanie obrazu</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mikroskopie</w:t>
            </w:r>
          </w:p>
          <w:p w14:paraId="5E060FDC" w14:textId="77777777" w:rsidR="00D66C86" w:rsidRPr="008B2CC2" w:rsidRDefault="00D66C86" w:rsidP="006A3CE6">
            <w:pPr>
              <w:pStyle w:val="TableParagraph"/>
              <w:numPr>
                <w:ilvl w:val="0"/>
                <w:numId w:val="4"/>
              </w:numPr>
              <w:tabs>
                <w:tab w:val="left" w:pos="227"/>
              </w:tabs>
              <w:ind w:left="170"/>
              <w:rPr>
                <w:rFonts w:ascii="Century" w:hAnsi="Century" w:cs="Times New Roman"/>
                <w:i/>
                <w:sz w:val="20"/>
                <w:szCs w:val="20"/>
                <w:lang w:val="pl-PL"/>
              </w:rPr>
            </w:pPr>
            <w:r w:rsidRPr="008B2CC2">
              <w:rPr>
                <w:rFonts w:ascii="Century" w:hAnsi="Century" w:cs="Times New Roman"/>
                <w:i/>
                <w:sz w:val="20"/>
                <w:szCs w:val="20"/>
                <w:lang w:val="pl-PL"/>
              </w:rPr>
              <w:t>porównuje obrazy uzyskane</w:t>
            </w:r>
            <w:r w:rsidR="00846407" w:rsidRPr="008B2CC2">
              <w:rPr>
                <w:rFonts w:ascii="Century" w:hAnsi="Century" w:cs="Times New Roman"/>
                <w:i/>
                <w:sz w:val="20"/>
                <w:szCs w:val="20"/>
                <w:lang w:val="pl-PL"/>
              </w:rPr>
              <w:t xml:space="preserve"> w </w:t>
            </w:r>
            <w:r w:rsidRPr="008B2CC2">
              <w:rPr>
                <w:rFonts w:ascii="Century" w:hAnsi="Century" w:cs="Times New Roman"/>
                <w:i/>
                <w:sz w:val="20"/>
                <w:szCs w:val="20"/>
                <w:lang w:val="pl-PL"/>
              </w:rPr>
              <w:t>lunecie</w:t>
            </w:r>
            <w:r w:rsidR="002A2FBA" w:rsidRPr="008B2CC2">
              <w:rPr>
                <w:rFonts w:ascii="Century" w:hAnsi="Century" w:cs="Times New Roman"/>
                <w:i/>
                <w:sz w:val="20"/>
                <w:szCs w:val="20"/>
                <w:lang w:val="pl-PL"/>
              </w:rPr>
              <w:t xml:space="preserve"> i </w:t>
            </w:r>
            <w:r w:rsidRPr="008B2CC2">
              <w:rPr>
                <w:rFonts w:ascii="Century" w:hAnsi="Century" w:cs="Times New Roman"/>
                <w:i/>
                <w:sz w:val="20"/>
                <w:szCs w:val="20"/>
                <w:lang w:val="pl-PL"/>
              </w:rPr>
              <w:t>mikroskopie</w:t>
            </w:r>
          </w:p>
          <w:p w14:paraId="299B4776" w14:textId="77777777" w:rsidR="00D66C86" w:rsidRPr="008B2CC2" w:rsidRDefault="00D66C86" w:rsidP="006A3CE6">
            <w:pPr>
              <w:pStyle w:val="TableParagraph"/>
              <w:numPr>
                <w:ilvl w:val="0"/>
                <w:numId w:val="3"/>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 xml:space="preserve">czego wynika barwa </w:t>
            </w:r>
            <w:r w:rsidRPr="008B2CC2">
              <w:rPr>
                <w:rFonts w:ascii="Century" w:hAnsi="Century" w:cs="Times New Roman"/>
                <w:sz w:val="20"/>
                <w:szCs w:val="20"/>
                <w:lang w:val="pl-PL"/>
              </w:rPr>
              <w:lastRenderedPageBreak/>
              <w:t>nieprzezroczystego przedmiotu</w:t>
            </w:r>
          </w:p>
          <w:p w14:paraId="451139DB" w14:textId="77777777" w:rsidR="00D66C86" w:rsidRPr="008B2CC2" w:rsidRDefault="00D66C86" w:rsidP="006A3CE6">
            <w:pPr>
              <w:pStyle w:val="TableParagraph"/>
              <w:numPr>
                <w:ilvl w:val="0"/>
                <w:numId w:val="3"/>
              </w:numPr>
              <w:tabs>
                <w:tab w:val="left" w:pos="227"/>
              </w:tabs>
              <w:ind w:left="170"/>
              <w:rPr>
                <w:rFonts w:ascii="Century" w:hAnsi="Century" w:cs="Times New Roman"/>
                <w:sz w:val="20"/>
                <w:szCs w:val="20"/>
                <w:lang w:val="pl-PL"/>
              </w:rPr>
            </w:pPr>
            <w:r w:rsidRPr="008B2CC2">
              <w:rPr>
                <w:rFonts w:ascii="Century" w:hAnsi="Century" w:cs="Times New Roman"/>
                <w:sz w:val="20"/>
                <w:szCs w:val="20"/>
                <w:lang w:val="pl-PL"/>
              </w:rPr>
              <w:t>wyjaśnia,</w:t>
            </w:r>
            <w:r w:rsidR="002A2FBA" w:rsidRPr="008B2CC2">
              <w:rPr>
                <w:rFonts w:ascii="Century" w:hAnsi="Century" w:cs="Times New Roman"/>
                <w:sz w:val="20"/>
                <w:szCs w:val="20"/>
                <w:lang w:val="pl-PL"/>
              </w:rPr>
              <w:t xml:space="preserve"> z </w:t>
            </w:r>
            <w:r w:rsidRPr="008B2CC2">
              <w:rPr>
                <w:rFonts w:ascii="Century" w:hAnsi="Century" w:cs="Times New Roman"/>
                <w:sz w:val="20"/>
                <w:szCs w:val="20"/>
                <w:lang w:val="pl-PL"/>
              </w:rPr>
              <w:t>czego wynika barwa ciała przezroczystego</w:t>
            </w:r>
          </w:p>
          <w:p w14:paraId="40E5650B" w14:textId="77777777" w:rsidR="00D66C86" w:rsidRPr="008B2CC2" w:rsidRDefault="00D66C86" w:rsidP="006A3CE6">
            <w:pPr>
              <w:pStyle w:val="TableParagraph"/>
              <w:numPr>
                <w:ilvl w:val="0"/>
                <w:numId w:val="2"/>
              </w:numPr>
              <w:tabs>
                <w:tab w:val="left" w:pos="227"/>
              </w:tabs>
              <w:ind w:left="170"/>
              <w:rPr>
                <w:rFonts w:ascii="Century" w:hAnsi="Century" w:cs="Times New Roman"/>
                <w:i/>
                <w:sz w:val="20"/>
                <w:szCs w:val="20"/>
              </w:rPr>
            </w:pPr>
            <w:r w:rsidRPr="008B2CC2">
              <w:rPr>
                <w:rFonts w:ascii="Century" w:hAnsi="Century" w:cs="Times New Roman"/>
                <w:i/>
                <w:sz w:val="20"/>
                <w:szCs w:val="20"/>
              </w:rPr>
              <w:t>wyjaśnia mechanizm widzenia barw</w:t>
            </w:r>
          </w:p>
          <w:p w14:paraId="3B6232B5" w14:textId="77777777" w:rsidR="00D66C86" w:rsidRPr="008B2CC2" w:rsidRDefault="00D66C86" w:rsidP="006A3CE6">
            <w:pPr>
              <w:pStyle w:val="TableParagraph"/>
              <w:numPr>
                <w:ilvl w:val="0"/>
                <w:numId w:val="2"/>
              </w:numPr>
              <w:tabs>
                <w:tab w:val="left" w:pos="227"/>
              </w:tabs>
              <w:ind w:left="170"/>
              <w:rPr>
                <w:rFonts w:ascii="Century" w:hAnsi="Century" w:cs="Times New Roman"/>
                <w:sz w:val="20"/>
                <w:szCs w:val="20"/>
                <w:lang w:val="pl-PL"/>
              </w:rPr>
            </w:pPr>
            <w:r w:rsidRPr="008B2CC2">
              <w:rPr>
                <w:rFonts w:ascii="Century" w:hAnsi="Century" w:cs="Times New Roman"/>
                <w:i/>
                <w:sz w:val="20"/>
                <w:szCs w:val="20"/>
                <w:lang w:val="pl-PL"/>
              </w:rPr>
              <w:t>odróżnia mieszanie farb od składania barw światła</w:t>
            </w:r>
          </w:p>
        </w:tc>
      </w:tr>
    </w:tbl>
    <w:p w14:paraId="06E2F818" w14:textId="77777777" w:rsidR="004A4C94" w:rsidRDefault="004A4C94" w:rsidP="00ED2AB1">
      <w:pPr>
        <w:pStyle w:val="Tekstpodstawowy"/>
        <w:rPr>
          <w:rFonts w:cs="Times New Roman"/>
          <w:sz w:val="20"/>
          <w:szCs w:val="20"/>
        </w:rPr>
      </w:pPr>
    </w:p>
    <w:p w14:paraId="5C01EC34" w14:textId="77777777" w:rsidR="008B2CC2" w:rsidRPr="008B2CC2" w:rsidRDefault="008B2CC2" w:rsidP="00ED2AB1">
      <w:pPr>
        <w:pStyle w:val="Tekstpodstawowy"/>
        <w:rPr>
          <w:rFonts w:cs="Times New Roman"/>
          <w:sz w:val="20"/>
          <w:szCs w:val="20"/>
        </w:rPr>
      </w:pPr>
      <w:bookmarkStart w:id="0" w:name="_GoBack"/>
      <w:bookmarkEnd w:id="0"/>
    </w:p>
    <w:p w14:paraId="21FF3849" w14:textId="77777777" w:rsidR="00F60889" w:rsidRPr="008B2CC2" w:rsidRDefault="00F60889" w:rsidP="00F60889">
      <w:pPr>
        <w:widowControl/>
        <w:numPr>
          <w:ilvl w:val="0"/>
          <w:numId w:val="48"/>
        </w:numPr>
        <w:autoSpaceDE/>
        <w:autoSpaceDN/>
        <w:spacing w:line="276" w:lineRule="auto"/>
        <w:jc w:val="both"/>
        <w:rPr>
          <w:rFonts w:cs="Times New Roman"/>
          <w:b/>
          <w:bCs/>
          <w:sz w:val="20"/>
          <w:szCs w:val="20"/>
        </w:rPr>
      </w:pPr>
      <w:r w:rsidRPr="008B2CC2">
        <w:rPr>
          <w:rFonts w:cs="Times New Roman"/>
          <w:b/>
          <w:bCs/>
          <w:sz w:val="20"/>
          <w:szCs w:val="20"/>
        </w:rPr>
        <w:t>DOSTOSOWANIE WYMAGAŃ DLA UCZNIÓW Z OPINIAMI I ORZECZENIAMI Z PPP:</w:t>
      </w:r>
    </w:p>
    <w:p w14:paraId="571F1386" w14:textId="77777777" w:rsidR="00F60889" w:rsidRPr="008B2CC2" w:rsidRDefault="00F60889" w:rsidP="00F60889">
      <w:pPr>
        <w:spacing w:line="276" w:lineRule="auto"/>
        <w:ind w:left="720"/>
        <w:jc w:val="both"/>
        <w:rPr>
          <w:rFonts w:cs="Times New Roman"/>
          <w:b/>
          <w:bCs/>
          <w:sz w:val="20"/>
          <w:szCs w:val="20"/>
        </w:rPr>
      </w:pPr>
    </w:p>
    <w:p w14:paraId="5E3CCEB3" w14:textId="55B60D04" w:rsidR="00F60889" w:rsidRPr="008B2CC2" w:rsidRDefault="00EE41DD" w:rsidP="00F60889">
      <w:pPr>
        <w:widowControl/>
        <w:numPr>
          <w:ilvl w:val="0"/>
          <w:numId w:val="54"/>
        </w:numPr>
        <w:autoSpaceDE/>
        <w:autoSpaceDN/>
        <w:spacing w:line="276" w:lineRule="auto"/>
        <w:jc w:val="both"/>
        <w:rPr>
          <w:rFonts w:cs="Times New Roman"/>
          <w:b/>
          <w:bCs/>
          <w:sz w:val="20"/>
          <w:szCs w:val="20"/>
        </w:rPr>
      </w:pPr>
      <w:r>
        <w:rPr>
          <w:rFonts w:cs="Times New Roman"/>
          <w:b/>
          <w:sz w:val="20"/>
          <w:szCs w:val="20"/>
        </w:rPr>
        <w:t>Niepełnosprawność intelektualna w stopniu lekkim</w:t>
      </w:r>
    </w:p>
    <w:p w14:paraId="5DD28CC1" w14:textId="77777777" w:rsidR="00F60889" w:rsidRPr="008B2CC2" w:rsidRDefault="00F60889" w:rsidP="00F60889">
      <w:pPr>
        <w:spacing w:line="276" w:lineRule="auto"/>
        <w:ind w:left="1800"/>
        <w:jc w:val="both"/>
        <w:rPr>
          <w:rFonts w:cs="Times New Roman"/>
          <w:b/>
          <w:bCs/>
          <w:sz w:val="20"/>
          <w:szCs w:val="20"/>
        </w:rPr>
      </w:pPr>
    </w:p>
    <w:p w14:paraId="716EBF3F"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omawianie niewielkich partii materiału i o mniejszym stopniu trudności</w:t>
      </w:r>
    </w:p>
    <w:p w14:paraId="40ABCCBF"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pozostawianie więcej czasu na jego utrwalenie</w:t>
      </w:r>
    </w:p>
    <w:p w14:paraId="19DA94C7"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podawanie poleceń w prostszej formie</w:t>
      </w:r>
    </w:p>
    <w:p w14:paraId="718A6484"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unikanie trudnych, czy bardzo abstrakcyjnych pojęć</w:t>
      </w:r>
    </w:p>
    <w:p w14:paraId="653F0E11"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częste odwoływanie się do konkretu, przykładu</w:t>
      </w:r>
    </w:p>
    <w:p w14:paraId="3F0B9497"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unikanie pytań problemowych, przekrojowych</w:t>
      </w:r>
    </w:p>
    <w:p w14:paraId="3A504CB5"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wolniejsze tempo pracy</w:t>
      </w:r>
    </w:p>
    <w:p w14:paraId="359B8C27"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szerokie stosowanie zasady poglądowości</w:t>
      </w:r>
    </w:p>
    <w:p w14:paraId="2B5C8A30"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odrębne instruowanie</w:t>
      </w:r>
    </w:p>
    <w:p w14:paraId="182E1AFF"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zadawanie do domu tyle, ile uczeń jest w stanie wykonać samodzielnie</w:t>
      </w:r>
    </w:p>
    <w:p w14:paraId="3BCE6E05"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 xml:space="preserve">zajęcia dodatkowe w ramach zespołu dydaktyczno-wyrównawczego, gdzie należy oprócz wyjaśniania bieżących zagadnień programowych usprawniać funkcje poznawcze (procesy intelektualne i percepcyjne) - zajęcia dodatkowe są niezbędne, bowiem uczeń z </w:t>
      </w:r>
      <w:r w:rsidRPr="008B2CC2">
        <w:rPr>
          <w:rFonts w:cs="Times New Roman"/>
          <w:bCs/>
          <w:sz w:val="20"/>
          <w:szCs w:val="20"/>
        </w:rPr>
        <w:lastRenderedPageBreak/>
        <w:t>inteligencją niższą niż przeciętna nie jest w stanie opanować tych umiejętności tylko dzięki pracy na lekcji i samodzielnej nauce własnej w domu;</w:t>
      </w:r>
    </w:p>
    <w:p w14:paraId="795F974C"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nie krytykować, nie oceniać negatywnie wobec klasy</w:t>
      </w:r>
    </w:p>
    <w:p w14:paraId="633C2483"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korzystać z pomocy nauczyciela wspomagającego przy odczytywaniu poleceń i tekstów oraz przy zapisywaniu odpowiedzi</w:t>
      </w:r>
    </w:p>
    <w:p w14:paraId="155190A1"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 xml:space="preserve">częste odwoływanie się do konkretu </w:t>
      </w:r>
    </w:p>
    <w:p w14:paraId="75263E90"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 xml:space="preserve">(np. graficzne przedstawianie treści zadań), </w:t>
      </w:r>
    </w:p>
    <w:p w14:paraId="573AFE7E"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szerokie stosowanie zasady poglądowości</w:t>
      </w:r>
    </w:p>
    <w:p w14:paraId="0D41FC12"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omawianie niewielkich partii materiału i o mniejszym stopni trudności (pamiętając, że obniżenie wymagań nie może zejść poniżej podstawy programowej)</w:t>
      </w:r>
    </w:p>
    <w:p w14:paraId="376FFF47"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 xml:space="preserve">podawanie poleceń w prostszej formie </w:t>
      </w:r>
    </w:p>
    <w:p w14:paraId="5EA11E3C"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(dzielenie złożonych treści na proste, bardziej zrozumiałe części)</w:t>
      </w:r>
    </w:p>
    <w:p w14:paraId="6611BCA9"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wydłużanie czasu na wykonanie zadania</w:t>
      </w:r>
    </w:p>
    <w:p w14:paraId="517F8991"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podchodzenie do ucznia w trakcie samodzielnej pracy w razie potrzeby udzielenie pomocy, wyjaśnień</w:t>
      </w:r>
    </w:p>
    <w:p w14:paraId="24CD6847"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mobilizowanie do wysiłku i ukończenia zadania</w:t>
      </w:r>
    </w:p>
    <w:p w14:paraId="77263525"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zadawanie do domu tyle, ile dziecko jest w stanie samodzielnie wykonać</w:t>
      </w:r>
    </w:p>
    <w:p w14:paraId="0FD1C5FA" w14:textId="77777777" w:rsidR="00F60889" w:rsidRPr="008B2CC2" w:rsidRDefault="00F60889" w:rsidP="00F60889">
      <w:pPr>
        <w:widowControl/>
        <w:numPr>
          <w:ilvl w:val="0"/>
          <w:numId w:val="53"/>
        </w:numPr>
        <w:autoSpaceDE/>
        <w:autoSpaceDN/>
        <w:spacing w:line="276" w:lineRule="auto"/>
        <w:jc w:val="both"/>
        <w:rPr>
          <w:rFonts w:cs="Times New Roman"/>
          <w:bCs/>
          <w:sz w:val="20"/>
          <w:szCs w:val="20"/>
        </w:rPr>
      </w:pPr>
      <w:r w:rsidRPr="008B2CC2">
        <w:rPr>
          <w:rFonts w:cs="Times New Roman"/>
          <w:bCs/>
          <w:sz w:val="20"/>
          <w:szCs w:val="20"/>
        </w:rPr>
        <w:t>potrzeba większej ilości czasu i powtórzeń dla przyswojenia danej partii materiału.</w:t>
      </w:r>
    </w:p>
    <w:p w14:paraId="7DA4D345" w14:textId="77777777" w:rsidR="00F60889" w:rsidRPr="008B2CC2" w:rsidRDefault="00F60889" w:rsidP="00F60889">
      <w:pPr>
        <w:spacing w:line="276" w:lineRule="auto"/>
        <w:jc w:val="both"/>
        <w:rPr>
          <w:rFonts w:cs="Times New Roman"/>
          <w:bCs/>
          <w:sz w:val="20"/>
          <w:szCs w:val="20"/>
        </w:rPr>
      </w:pPr>
    </w:p>
    <w:p w14:paraId="3749FAE6" w14:textId="77777777" w:rsidR="00F60889" w:rsidRPr="008B2CC2" w:rsidRDefault="00F60889" w:rsidP="00F60889">
      <w:pPr>
        <w:spacing w:line="276" w:lineRule="auto"/>
        <w:jc w:val="both"/>
        <w:rPr>
          <w:rFonts w:cs="Times New Roman"/>
          <w:bCs/>
          <w:sz w:val="20"/>
          <w:szCs w:val="20"/>
        </w:rPr>
      </w:pPr>
    </w:p>
    <w:p w14:paraId="2C2B14B6" w14:textId="77777777" w:rsidR="00F60889" w:rsidRPr="008B2CC2" w:rsidRDefault="00F60889" w:rsidP="00F60889">
      <w:pPr>
        <w:spacing w:line="276" w:lineRule="auto"/>
        <w:jc w:val="both"/>
        <w:rPr>
          <w:rFonts w:cs="Times New Roman"/>
          <w:b/>
          <w:bCs/>
          <w:sz w:val="20"/>
          <w:szCs w:val="20"/>
        </w:rPr>
      </w:pPr>
      <w:r w:rsidRPr="008B2CC2">
        <w:rPr>
          <w:rFonts w:cs="Times New Roman"/>
          <w:b/>
          <w:bCs/>
          <w:sz w:val="20"/>
          <w:szCs w:val="20"/>
        </w:rPr>
        <w:t>Zakres materiału jaki uczeń z  upośledzeniem umysłowym lekkiego stopnia powinien opanować:</w:t>
      </w:r>
    </w:p>
    <w:p w14:paraId="0BC644B7" w14:textId="77777777" w:rsidR="00F60889" w:rsidRPr="008B2CC2" w:rsidRDefault="00F60889" w:rsidP="00F60889">
      <w:pPr>
        <w:spacing w:line="276" w:lineRule="auto"/>
        <w:jc w:val="both"/>
        <w:rPr>
          <w:rFonts w:cs="Times New Roman"/>
          <w:bCs/>
          <w:sz w:val="20"/>
          <w:szCs w:val="20"/>
        </w:rPr>
      </w:pPr>
    </w:p>
    <w:p w14:paraId="4C54544F" w14:textId="391894FF" w:rsidR="004A4C94" w:rsidRPr="008B2CC2" w:rsidRDefault="00F60889" w:rsidP="00ED2AB1">
      <w:pPr>
        <w:pStyle w:val="Tekstpodstawowy"/>
        <w:rPr>
          <w:rFonts w:cs="Times New Roman"/>
          <w:sz w:val="20"/>
          <w:szCs w:val="20"/>
        </w:rPr>
      </w:pPr>
      <w:r w:rsidRPr="008B2CC2">
        <w:rPr>
          <w:rFonts w:cs="Times New Roman"/>
          <w:sz w:val="20"/>
          <w:szCs w:val="20"/>
        </w:rPr>
        <w:t>ROZDZIAŁ I. ELEKTROSTATYKA i PRĄD ELEKTRYCZNY</w:t>
      </w:r>
    </w:p>
    <w:p w14:paraId="69D151D2" w14:textId="77777777" w:rsidR="00F60889" w:rsidRPr="008B2CC2" w:rsidRDefault="00F60889" w:rsidP="00F60889">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1E3CE6FE"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demonstruje zjawisko elektryzowania ciał przez potarcie</w:t>
      </w:r>
    </w:p>
    <w:p w14:paraId="217661DC" w14:textId="763CA57F"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wymienia rodzaje ładunków elektrycznych</w:t>
      </w:r>
    </w:p>
    <w:p w14:paraId="5595089E"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wyjaśnia, jakie ładunki się odpychają, a jakie przyciągają</w:t>
      </w:r>
    </w:p>
    <w:p w14:paraId="51786B1E"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podaje jednostkę ładunku</w:t>
      </w:r>
    </w:p>
    <w:p w14:paraId="13B22FF3" w14:textId="77777777" w:rsidR="00F60889" w:rsidRPr="008B2CC2" w:rsidRDefault="00F60889" w:rsidP="00F60889">
      <w:pPr>
        <w:pStyle w:val="TableParagraph"/>
        <w:numPr>
          <w:ilvl w:val="0"/>
          <w:numId w:val="46"/>
        </w:numPr>
        <w:tabs>
          <w:tab w:val="left" w:pos="225"/>
        </w:tabs>
        <w:rPr>
          <w:rFonts w:ascii="Century" w:hAnsi="Century" w:cs="Times New Roman"/>
          <w:spacing w:val="-8"/>
          <w:sz w:val="20"/>
          <w:szCs w:val="20"/>
        </w:rPr>
      </w:pPr>
      <w:r w:rsidRPr="008B2CC2">
        <w:rPr>
          <w:rFonts w:ascii="Century" w:hAnsi="Century" w:cs="Times New Roman"/>
          <w:sz w:val="20"/>
          <w:szCs w:val="20"/>
        </w:rPr>
        <w:t xml:space="preserve">demonstruje zjawisko elektryzowania </w:t>
      </w:r>
      <w:r w:rsidRPr="008B2CC2">
        <w:rPr>
          <w:rFonts w:ascii="Century" w:hAnsi="Century" w:cs="Times New Roman"/>
          <w:spacing w:val="-8"/>
          <w:sz w:val="20"/>
          <w:szCs w:val="20"/>
        </w:rPr>
        <w:t>ciał przez dotyk ciałem naelektryzowanym</w:t>
      </w:r>
    </w:p>
    <w:p w14:paraId="35E62CC8" w14:textId="77777777" w:rsidR="00F60889" w:rsidRPr="008B2CC2" w:rsidRDefault="00F60889" w:rsidP="00F60889">
      <w:pPr>
        <w:pStyle w:val="TableParagraph"/>
        <w:numPr>
          <w:ilvl w:val="0"/>
          <w:numId w:val="46"/>
        </w:numPr>
        <w:tabs>
          <w:tab w:val="left" w:pos="225"/>
        </w:tabs>
        <w:rPr>
          <w:rFonts w:ascii="Century" w:hAnsi="Century" w:cs="Times New Roman"/>
          <w:spacing w:val="-6"/>
          <w:sz w:val="20"/>
          <w:szCs w:val="20"/>
        </w:rPr>
      </w:pPr>
      <w:r w:rsidRPr="008B2CC2">
        <w:rPr>
          <w:rFonts w:ascii="Century" w:hAnsi="Century" w:cs="Times New Roman"/>
          <w:spacing w:val="-6"/>
          <w:sz w:val="20"/>
          <w:szCs w:val="20"/>
        </w:rPr>
        <w:t>podaje jednostkę ładunku elektrycznego</w:t>
      </w:r>
    </w:p>
    <w:p w14:paraId="5A50D4A3" w14:textId="0FA5EE1A"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podaje przykłady przewodników i izolatorów</w:t>
      </w:r>
    </w:p>
    <w:p w14:paraId="69FA6534"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rozróżnia materiały, dzieląc je na przewodniki i izolatory</w:t>
      </w:r>
    </w:p>
    <w:p w14:paraId="46095C9F"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wykazuje doświadczalnie, że ciało naelektryzowane przyciąga drobne przedmioty nienaelektryzowane</w:t>
      </w:r>
    </w:p>
    <w:p w14:paraId="70332CB4"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wymienia źródła napięcia</w:t>
      </w:r>
    </w:p>
    <w:p w14:paraId="7646F9A3"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stwierdza, że prąd elektryczny płynie tylko w obwodzie zamkniętym</w:t>
      </w:r>
    </w:p>
    <w:p w14:paraId="1BE3D2FC" w14:textId="6BAC23C0"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podaje przykłady praktycznego wykorzystania przepływu prądu w cieczach</w:t>
      </w:r>
    </w:p>
    <w:p w14:paraId="0E21CF43" w14:textId="45E46174" w:rsidR="00F60889" w:rsidRPr="008B2CC2" w:rsidRDefault="00F60889" w:rsidP="00F60889">
      <w:pPr>
        <w:pStyle w:val="TableParagraph"/>
        <w:numPr>
          <w:ilvl w:val="0"/>
          <w:numId w:val="46"/>
        </w:numPr>
        <w:tabs>
          <w:tab w:val="left" w:pos="225"/>
        </w:tabs>
        <w:ind w:left="170"/>
        <w:rPr>
          <w:rFonts w:ascii="Century" w:hAnsi="Century" w:cs="Times New Roman"/>
          <w:sz w:val="20"/>
          <w:szCs w:val="20"/>
        </w:rPr>
      </w:pPr>
      <w:r w:rsidRPr="008B2CC2">
        <w:rPr>
          <w:rFonts w:ascii="Century" w:hAnsi="Century" w:cs="Times New Roman"/>
          <w:sz w:val="20"/>
          <w:szCs w:val="20"/>
        </w:rPr>
        <w:lastRenderedPageBreak/>
        <w:t>podaje przykłady przepływu prądu w zjonizowanych gazach, wykorzystywane lub obserwowane w życiu codziennym</w:t>
      </w:r>
    </w:p>
    <w:p w14:paraId="4218FC48"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wyjaśnia, jak należy się zachowywać w czasie burzy</w:t>
      </w:r>
    </w:p>
    <w:p w14:paraId="53931FCF"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pacing w:val="-4"/>
          <w:sz w:val="20"/>
          <w:szCs w:val="20"/>
        </w:rPr>
        <w:t>wymienia jednostki napięcia i natężenia</w:t>
      </w:r>
      <w:r w:rsidRPr="008B2CC2">
        <w:rPr>
          <w:rFonts w:ascii="Century" w:hAnsi="Century" w:cs="Times New Roman"/>
          <w:sz w:val="20"/>
          <w:szCs w:val="20"/>
        </w:rPr>
        <w:t xml:space="preserve"> prądu</w:t>
      </w:r>
    </w:p>
    <w:p w14:paraId="4E38373E"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rozróżnia wielkości dane i szukane</w:t>
      </w:r>
    </w:p>
    <w:p w14:paraId="5DAC26B4"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wskazuje formy energii, na jakie jest zamieniana energia elektryczna</w:t>
      </w:r>
    </w:p>
    <w:p w14:paraId="3055B7C9"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pacing w:val="-4"/>
          <w:sz w:val="20"/>
          <w:szCs w:val="20"/>
        </w:rPr>
        <w:t>wyjaśnia, w jaki sposób oblicza się pracę</w:t>
      </w:r>
      <w:r w:rsidRPr="008B2CC2">
        <w:rPr>
          <w:rFonts w:ascii="Century" w:hAnsi="Century" w:cs="Times New Roman"/>
          <w:sz w:val="20"/>
          <w:szCs w:val="20"/>
        </w:rPr>
        <w:t xml:space="preserve"> prądu elektrycznego</w:t>
      </w:r>
    </w:p>
    <w:p w14:paraId="63785F2D"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wyjaśnia, w jaki sposób oblicza się moc urządzeń elektrycznych</w:t>
      </w:r>
    </w:p>
    <w:p w14:paraId="1BE8344A"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wymienia jednostki pracy i mocy</w:t>
      </w:r>
    </w:p>
    <w:p w14:paraId="362AC6C9" w14:textId="77777777" w:rsidR="00F60889" w:rsidRPr="008B2CC2" w:rsidRDefault="00F60889" w:rsidP="00F60889">
      <w:pPr>
        <w:pStyle w:val="TableParagraph"/>
        <w:numPr>
          <w:ilvl w:val="0"/>
          <w:numId w:val="46"/>
        </w:numPr>
        <w:tabs>
          <w:tab w:val="left" w:pos="225"/>
        </w:tabs>
        <w:rPr>
          <w:rFonts w:ascii="Century" w:hAnsi="Century" w:cs="Times New Roman"/>
          <w:sz w:val="20"/>
          <w:szCs w:val="20"/>
        </w:rPr>
      </w:pPr>
      <w:r w:rsidRPr="008B2CC2">
        <w:rPr>
          <w:rFonts w:ascii="Century" w:hAnsi="Century" w:cs="Times New Roman"/>
          <w:sz w:val="20"/>
          <w:szCs w:val="20"/>
        </w:rPr>
        <w:t>nazywa przyrządy służące do pomiaru napięcia elektrycznego i natężenia prądu elektrycznego</w:t>
      </w:r>
    </w:p>
    <w:p w14:paraId="2218E6F0" w14:textId="77777777" w:rsidR="00F60889" w:rsidRPr="008B2CC2" w:rsidRDefault="00F60889" w:rsidP="00F60889">
      <w:pPr>
        <w:pStyle w:val="TableParagraph"/>
        <w:numPr>
          <w:ilvl w:val="0"/>
          <w:numId w:val="46"/>
        </w:numPr>
        <w:tabs>
          <w:tab w:val="left" w:pos="225"/>
        </w:tabs>
        <w:rPr>
          <w:rFonts w:ascii="Century" w:hAnsi="Century" w:cs="Times New Roman"/>
          <w:spacing w:val="-10"/>
          <w:sz w:val="20"/>
          <w:szCs w:val="20"/>
        </w:rPr>
      </w:pPr>
      <w:r w:rsidRPr="008B2CC2">
        <w:rPr>
          <w:rFonts w:ascii="Century" w:hAnsi="Century" w:cs="Times New Roman"/>
          <w:sz w:val="20"/>
          <w:szCs w:val="20"/>
        </w:rPr>
        <w:t xml:space="preserve">określa zakres pomiarowy mierników </w:t>
      </w:r>
      <w:r w:rsidRPr="008B2CC2">
        <w:rPr>
          <w:rFonts w:ascii="Century" w:hAnsi="Century" w:cs="Times New Roman"/>
          <w:spacing w:val="-10"/>
          <w:sz w:val="20"/>
          <w:szCs w:val="20"/>
        </w:rPr>
        <w:t>elektrycznych (woltomierza i amperomierza)</w:t>
      </w:r>
    </w:p>
    <w:p w14:paraId="4D5D2798" w14:textId="657B7DC6" w:rsidR="00F60889" w:rsidRPr="008B2CC2" w:rsidRDefault="00F60889" w:rsidP="003732F7">
      <w:pPr>
        <w:pStyle w:val="Tekstpodstawowy"/>
        <w:numPr>
          <w:ilvl w:val="0"/>
          <w:numId w:val="46"/>
        </w:numPr>
        <w:rPr>
          <w:rFonts w:cs="Times New Roman"/>
          <w:sz w:val="20"/>
          <w:szCs w:val="20"/>
        </w:rPr>
      </w:pPr>
      <w:r w:rsidRPr="008B2CC2">
        <w:rPr>
          <w:rFonts w:cs="Times New Roman"/>
          <w:sz w:val="20"/>
          <w:szCs w:val="20"/>
        </w:rPr>
        <w:t>podaje przykłady równoległego połą</w:t>
      </w:r>
      <w:r w:rsidRPr="008B2CC2">
        <w:rPr>
          <w:rFonts w:cs="Times New Roman"/>
          <w:spacing w:val="-4"/>
          <w:sz w:val="20"/>
          <w:szCs w:val="20"/>
        </w:rPr>
        <w:t>czenia odbiorników energii elektrycznej</w:t>
      </w:r>
    </w:p>
    <w:p w14:paraId="57F8A099" w14:textId="77777777" w:rsidR="003732F7" w:rsidRPr="008B2CC2" w:rsidRDefault="003732F7" w:rsidP="003732F7">
      <w:pPr>
        <w:pStyle w:val="Tekstpodstawowy"/>
        <w:rPr>
          <w:rFonts w:cs="Times New Roman"/>
          <w:spacing w:val="-4"/>
          <w:sz w:val="20"/>
          <w:szCs w:val="20"/>
        </w:rPr>
      </w:pPr>
    </w:p>
    <w:p w14:paraId="78360550" w14:textId="3DFF017C" w:rsidR="003732F7" w:rsidRPr="008B2CC2" w:rsidRDefault="003732F7" w:rsidP="003732F7">
      <w:pPr>
        <w:pStyle w:val="Tekstpodstawowy"/>
        <w:rPr>
          <w:rFonts w:cs="Times New Roman"/>
          <w:sz w:val="20"/>
          <w:szCs w:val="20"/>
        </w:rPr>
      </w:pPr>
      <w:r w:rsidRPr="008B2CC2">
        <w:rPr>
          <w:rFonts w:cs="Times New Roman"/>
          <w:sz w:val="20"/>
          <w:szCs w:val="20"/>
        </w:rPr>
        <w:t>ROZDZIAŁ II. ELEKTRYCZNOŚĆ i MAGNETYZM</w:t>
      </w:r>
    </w:p>
    <w:p w14:paraId="2A9B73E6" w14:textId="77777777" w:rsidR="003732F7" w:rsidRPr="008B2CC2" w:rsidRDefault="003732F7" w:rsidP="003732F7">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28B9F8DA" w14:textId="0F55AC49" w:rsidR="003732F7" w:rsidRPr="008B2CC2" w:rsidRDefault="003732F7" w:rsidP="003732F7">
      <w:pPr>
        <w:pStyle w:val="TableParagraph"/>
        <w:numPr>
          <w:ilvl w:val="0"/>
          <w:numId w:val="38"/>
        </w:numPr>
        <w:tabs>
          <w:tab w:val="left" w:pos="224"/>
        </w:tabs>
        <w:ind w:left="170"/>
        <w:rPr>
          <w:rFonts w:ascii="Century" w:hAnsi="Century" w:cs="Times New Roman"/>
          <w:sz w:val="20"/>
          <w:szCs w:val="20"/>
        </w:rPr>
      </w:pPr>
      <w:r w:rsidRPr="008B2CC2">
        <w:rPr>
          <w:rFonts w:ascii="Century" w:hAnsi="Century" w:cs="Times New Roman"/>
          <w:sz w:val="20"/>
          <w:szCs w:val="20"/>
        </w:rPr>
        <w:t>opisuje sposób obliczania oporu elektrycznego</w:t>
      </w:r>
    </w:p>
    <w:p w14:paraId="018C82D0" w14:textId="77777777" w:rsidR="003732F7" w:rsidRPr="008B2CC2" w:rsidRDefault="003732F7" w:rsidP="003732F7">
      <w:pPr>
        <w:pStyle w:val="TableParagraph"/>
        <w:numPr>
          <w:ilvl w:val="0"/>
          <w:numId w:val="38"/>
        </w:numPr>
        <w:tabs>
          <w:tab w:val="left" w:pos="224"/>
        </w:tabs>
        <w:ind w:left="170"/>
        <w:rPr>
          <w:rFonts w:ascii="Century" w:hAnsi="Century" w:cs="Times New Roman"/>
          <w:sz w:val="20"/>
          <w:szCs w:val="20"/>
        </w:rPr>
      </w:pPr>
      <w:r w:rsidRPr="008B2CC2">
        <w:rPr>
          <w:rFonts w:ascii="Century" w:hAnsi="Century" w:cs="Times New Roman"/>
          <w:sz w:val="20"/>
          <w:szCs w:val="20"/>
        </w:rPr>
        <w:t>podaje jednostkę oporu elektrycznego</w:t>
      </w:r>
    </w:p>
    <w:p w14:paraId="06832136" w14:textId="77777777" w:rsidR="003732F7" w:rsidRPr="008B2CC2" w:rsidRDefault="003732F7" w:rsidP="003732F7">
      <w:pPr>
        <w:pStyle w:val="TableParagraph"/>
        <w:numPr>
          <w:ilvl w:val="0"/>
          <w:numId w:val="38"/>
        </w:numPr>
        <w:tabs>
          <w:tab w:val="left" w:pos="224"/>
        </w:tabs>
        <w:ind w:left="170"/>
        <w:rPr>
          <w:rFonts w:ascii="Century" w:hAnsi="Century" w:cs="Times New Roman"/>
          <w:sz w:val="20"/>
          <w:szCs w:val="20"/>
        </w:rPr>
      </w:pPr>
      <w:r w:rsidRPr="008B2CC2">
        <w:rPr>
          <w:rFonts w:ascii="Century" w:hAnsi="Century" w:cs="Times New Roman"/>
          <w:sz w:val="20"/>
          <w:szCs w:val="20"/>
        </w:rPr>
        <w:t>mierzy napięcie elektryczne i natężenie prądu elektrycznego</w:t>
      </w:r>
    </w:p>
    <w:p w14:paraId="6F9DB835" w14:textId="64BF2982" w:rsidR="003732F7" w:rsidRPr="008B2CC2" w:rsidRDefault="003732F7" w:rsidP="003732F7">
      <w:pPr>
        <w:pStyle w:val="TableParagraph"/>
        <w:numPr>
          <w:ilvl w:val="0"/>
          <w:numId w:val="38"/>
        </w:numPr>
        <w:tabs>
          <w:tab w:val="left" w:pos="224"/>
        </w:tabs>
        <w:ind w:left="170"/>
        <w:rPr>
          <w:rFonts w:ascii="Century" w:hAnsi="Century" w:cs="Times New Roman"/>
          <w:spacing w:val="-4"/>
          <w:sz w:val="20"/>
          <w:szCs w:val="20"/>
        </w:rPr>
      </w:pPr>
      <w:r w:rsidRPr="008B2CC2">
        <w:rPr>
          <w:rFonts w:ascii="Century" w:hAnsi="Century" w:cs="Times New Roman"/>
          <w:spacing w:val="-4"/>
          <w:sz w:val="20"/>
          <w:szCs w:val="20"/>
        </w:rPr>
        <w:t>zapisuje wyniki pomiaru napięcia elektrycznego i natężenia prądu elektrycznego w tabeli</w:t>
      </w:r>
    </w:p>
    <w:p w14:paraId="10B0B94F" w14:textId="77777777" w:rsidR="003732F7" w:rsidRPr="008B2CC2" w:rsidRDefault="003732F7" w:rsidP="003732F7">
      <w:pPr>
        <w:pStyle w:val="TableParagraph"/>
        <w:numPr>
          <w:ilvl w:val="0"/>
          <w:numId w:val="38"/>
        </w:numPr>
        <w:tabs>
          <w:tab w:val="left" w:pos="224"/>
        </w:tabs>
        <w:ind w:left="170"/>
        <w:rPr>
          <w:rFonts w:ascii="Century" w:hAnsi="Century" w:cs="Times New Roman"/>
          <w:spacing w:val="-2"/>
          <w:sz w:val="20"/>
          <w:szCs w:val="20"/>
        </w:rPr>
      </w:pPr>
      <w:r w:rsidRPr="008B2CC2">
        <w:rPr>
          <w:rFonts w:ascii="Century" w:hAnsi="Century" w:cs="Times New Roman"/>
          <w:spacing w:val="-2"/>
          <w:sz w:val="20"/>
          <w:szCs w:val="20"/>
        </w:rPr>
        <w:t xml:space="preserve">odczytuje dane z wykresu zależności </w:t>
      </w:r>
      <w:r w:rsidRPr="008B2CC2">
        <w:rPr>
          <w:rFonts w:ascii="Century" w:hAnsi="Century" w:cs="Times New Roman"/>
          <w:i/>
          <w:spacing w:val="-2"/>
          <w:sz w:val="20"/>
          <w:szCs w:val="20"/>
        </w:rPr>
        <w:t>I</w:t>
      </w:r>
      <w:r w:rsidRPr="008B2CC2">
        <w:rPr>
          <w:rFonts w:ascii="Century" w:hAnsi="Century" w:cs="Times New Roman"/>
          <w:spacing w:val="-2"/>
          <w:sz w:val="20"/>
          <w:szCs w:val="20"/>
        </w:rPr>
        <w:t>(</w:t>
      </w:r>
      <w:r w:rsidRPr="008B2CC2">
        <w:rPr>
          <w:rFonts w:ascii="Century" w:hAnsi="Century" w:cs="Times New Roman"/>
          <w:i/>
          <w:spacing w:val="-2"/>
          <w:sz w:val="20"/>
          <w:szCs w:val="20"/>
        </w:rPr>
        <w:t>U</w:t>
      </w:r>
      <w:r w:rsidRPr="008B2CC2">
        <w:rPr>
          <w:rFonts w:ascii="Century" w:hAnsi="Century" w:cs="Times New Roman"/>
          <w:spacing w:val="-2"/>
          <w:sz w:val="20"/>
          <w:szCs w:val="20"/>
        </w:rPr>
        <w:t>)</w:t>
      </w:r>
    </w:p>
    <w:p w14:paraId="66C1BD13" w14:textId="77777777" w:rsidR="003732F7" w:rsidRPr="008B2CC2" w:rsidRDefault="003732F7" w:rsidP="003732F7">
      <w:pPr>
        <w:pStyle w:val="TableParagraph"/>
        <w:numPr>
          <w:ilvl w:val="0"/>
          <w:numId w:val="34"/>
        </w:numPr>
        <w:tabs>
          <w:tab w:val="left" w:pos="225"/>
        </w:tabs>
        <w:ind w:left="170"/>
        <w:rPr>
          <w:rFonts w:ascii="Century" w:hAnsi="Century" w:cs="Times New Roman"/>
          <w:sz w:val="20"/>
          <w:szCs w:val="20"/>
        </w:rPr>
      </w:pPr>
      <w:r w:rsidRPr="008B2CC2">
        <w:rPr>
          <w:rFonts w:ascii="Century" w:hAnsi="Century" w:cs="Times New Roman"/>
          <w:sz w:val="20"/>
          <w:szCs w:val="20"/>
        </w:rPr>
        <w:t>podaje wartość napięcia skutecznego w domowej sieci elektrycznej</w:t>
      </w:r>
    </w:p>
    <w:p w14:paraId="317F76A4" w14:textId="77777777" w:rsidR="003732F7" w:rsidRPr="008B2CC2" w:rsidRDefault="003732F7" w:rsidP="003732F7">
      <w:pPr>
        <w:pStyle w:val="TableParagraph"/>
        <w:numPr>
          <w:ilvl w:val="0"/>
          <w:numId w:val="34"/>
        </w:numPr>
        <w:tabs>
          <w:tab w:val="left" w:pos="225"/>
        </w:tabs>
        <w:ind w:left="170"/>
        <w:rPr>
          <w:rFonts w:ascii="Century" w:hAnsi="Century" w:cs="Times New Roman"/>
          <w:sz w:val="20"/>
          <w:szCs w:val="20"/>
        </w:rPr>
      </w:pPr>
      <w:r w:rsidRPr="008B2CC2">
        <w:rPr>
          <w:rFonts w:ascii="Century" w:hAnsi="Century" w:cs="Times New Roman"/>
          <w:sz w:val="20"/>
          <w:szCs w:val="20"/>
        </w:rPr>
        <w:t>wymienia rodzaje energii, na jakie zamieniana jest energia elektryczna</w:t>
      </w:r>
    </w:p>
    <w:p w14:paraId="01F74B45" w14:textId="14A85AE3" w:rsidR="003732F7" w:rsidRPr="008B2CC2" w:rsidRDefault="003732F7" w:rsidP="003732F7">
      <w:pPr>
        <w:pStyle w:val="TableParagraph"/>
        <w:numPr>
          <w:ilvl w:val="0"/>
          <w:numId w:val="34"/>
        </w:numPr>
        <w:tabs>
          <w:tab w:val="left" w:pos="225"/>
        </w:tabs>
        <w:ind w:left="170"/>
        <w:rPr>
          <w:rFonts w:ascii="Century" w:hAnsi="Century" w:cs="Times New Roman"/>
          <w:sz w:val="20"/>
          <w:szCs w:val="20"/>
        </w:rPr>
      </w:pPr>
      <w:r w:rsidRPr="008B2CC2">
        <w:rPr>
          <w:rFonts w:ascii="Century" w:hAnsi="Century" w:cs="Times New Roman"/>
          <w:sz w:val="20"/>
          <w:szCs w:val="20"/>
        </w:rPr>
        <w:t>wymienia miejsca (obiekty), którym szczególnie zagrażają przerwy w dostawie energii</w:t>
      </w:r>
    </w:p>
    <w:p w14:paraId="070F59CE" w14:textId="77777777" w:rsidR="003732F7" w:rsidRPr="008B2CC2" w:rsidRDefault="003732F7" w:rsidP="003732F7">
      <w:pPr>
        <w:pStyle w:val="TableParagraph"/>
        <w:numPr>
          <w:ilvl w:val="0"/>
          <w:numId w:val="34"/>
        </w:numPr>
        <w:tabs>
          <w:tab w:val="left" w:pos="225"/>
        </w:tabs>
        <w:ind w:left="170"/>
        <w:rPr>
          <w:rFonts w:ascii="Century" w:hAnsi="Century" w:cs="Times New Roman"/>
          <w:sz w:val="20"/>
          <w:szCs w:val="20"/>
        </w:rPr>
      </w:pPr>
      <w:r w:rsidRPr="008B2CC2">
        <w:rPr>
          <w:rFonts w:ascii="Century" w:hAnsi="Century" w:cs="Times New Roman"/>
          <w:sz w:val="20"/>
          <w:szCs w:val="20"/>
        </w:rPr>
        <w:t>wyjaśnia, do czego służą bezpieczniki i co należy zrobić, gdy bezpiecznik rozłączy obwód elektryczny</w:t>
      </w:r>
    </w:p>
    <w:p w14:paraId="72F4EF1B" w14:textId="77777777" w:rsidR="003732F7" w:rsidRPr="008B2CC2" w:rsidRDefault="003732F7" w:rsidP="003732F7">
      <w:pPr>
        <w:pStyle w:val="TableParagraph"/>
        <w:numPr>
          <w:ilvl w:val="0"/>
          <w:numId w:val="34"/>
        </w:numPr>
        <w:tabs>
          <w:tab w:val="left" w:pos="225"/>
        </w:tabs>
        <w:ind w:left="170"/>
        <w:rPr>
          <w:rFonts w:ascii="Century" w:hAnsi="Century" w:cs="Times New Roman"/>
          <w:sz w:val="20"/>
          <w:szCs w:val="20"/>
        </w:rPr>
      </w:pPr>
      <w:r w:rsidRPr="008B2CC2">
        <w:rPr>
          <w:rFonts w:ascii="Century" w:hAnsi="Century" w:cs="Times New Roman"/>
          <w:sz w:val="20"/>
          <w:szCs w:val="20"/>
        </w:rPr>
        <w:t>informuje, że każdy magnes ma dwa bieguny</w:t>
      </w:r>
    </w:p>
    <w:p w14:paraId="3985C347" w14:textId="19B37735" w:rsidR="003732F7" w:rsidRPr="008B2CC2" w:rsidRDefault="003732F7" w:rsidP="003732F7">
      <w:pPr>
        <w:pStyle w:val="TableParagraph"/>
        <w:numPr>
          <w:ilvl w:val="0"/>
          <w:numId w:val="34"/>
        </w:numPr>
        <w:tabs>
          <w:tab w:val="left" w:pos="225"/>
        </w:tabs>
        <w:ind w:left="170"/>
        <w:rPr>
          <w:rFonts w:ascii="Century" w:hAnsi="Century" w:cs="Times New Roman"/>
          <w:sz w:val="20"/>
          <w:szCs w:val="20"/>
        </w:rPr>
      </w:pPr>
      <w:r w:rsidRPr="008B2CC2">
        <w:rPr>
          <w:rFonts w:ascii="Century" w:hAnsi="Century" w:cs="Times New Roman"/>
          <w:sz w:val="20"/>
          <w:szCs w:val="20"/>
        </w:rPr>
        <w:t>nazywa bieguny magnetyczne magnesów stałych</w:t>
      </w:r>
    </w:p>
    <w:p w14:paraId="5BA15BAD" w14:textId="77777777" w:rsidR="003732F7" w:rsidRPr="008B2CC2" w:rsidRDefault="003732F7" w:rsidP="003732F7">
      <w:pPr>
        <w:pStyle w:val="TableParagraph"/>
        <w:numPr>
          <w:ilvl w:val="0"/>
          <w:numId w:val="34"/>
        </w:numPr>
        <w:tabs>
          <w:tab w:val="left" w:pos="225"/>
        </w:tabs>
        <w:ind w:left="170"/>
        <w:rPr>
          <w:rFonts w:ascii="Century" w:hAnsi="Century" w:cs="Times New Roman"/>
          <w:sz w:val="20"/>
          <w:szCs w:val="20"/>
        </w:rPr>
      </w:pPr>
      <w:r w:rsidRPr="008B2CC2">
        <w:rPr>
          <w:rFonts w:ascii="Century" w:hAnsi="Century" w:cs="Times New Roman"/>
          <w:sz w:val="20"/>
          <w:szCs w:val="20"/>
        </w:rPr>
        <w:t>informuje, że w żelazie występują do-meny magnetyczne</w:t>
      </w:r>
    </w:p>
    <w:p w14:paraId="5846D05E" w14:textId="14F0DD56" w:rsidR="003732F7" w:rsidRPr="008B2CC2" w:rsidRDefault="003732F7" w:rsidP="003732F7">
      <w:pPr>
        <w:pStyle w:val="TableParagraph"/>
        <w:numPr>
          <w:ilvl w:val="0"/>
          <w:numId w:val="34"/>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podaje przykłady zastosowania magnesów</w:t>
      </w:r>
    </w:p>
    <w:p w14:paraId="2FB47BCB" w14:textId="77777777" w:rsidR="003732F7" w:rsidRPr="008B2CC2" w:rsidRDefault="003732F7" w:rsidP="003732F7">
      <w:pPr>
        <w:pStyle w:val="TableParagraph"/>
        <w:numPr>
          <w:ilvl w:val="0"/>
          <w:numId w:val="34"/>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demonstruje zachowanie igły magnetycznej w pobliżu magnesu</w:t>
      </w:r>
    </w:p>
    <w:p w14:paraId="39FDE5D3" w14:textId="77777777" w:rsidR="003732F7" w:rsidRPr="008B2CC2" w:rsidRDefault="003732F7" w:rsidP="003732F7">
      <w:pPr>
        <w:pStyle w:val="TableParagraph"/>
        <w:numPr>
          <w:ilvl w:val="0"/>
          <w:numId w:val="34"/>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opisuje budowę elektromagnesu</w:t>
      </w:r>
    </w:p>
    <w:p w14:paraId="5C66A9A4" w14:textId="77777777" w:rsidR="003732F7" w:rsidRPr="008B2CC2" w:rsidRDefault="003732F7" w:rsidP="003732F7">
      <w:pPr>
        <w:pStyle w:val="TableParagraph"/>
        <w:numPr>
          <w:ilvl w:val="0"/>
          <w:numId w:val="34"/>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podaje przykłady zastosowania elektro-magnesów</w:t>
      </w:r>
    </w:p>
    <w:p w14:paraId="6986D82F" w14:textId="77777777" w:rsidR="003732F7" w:rsidRPr="008B2CC2" w:rsidRDefault="003732F7" w:rsidP="003732F7">
      <w:pPr>
        <w:pStyle w:val="TableParagraph"/>
        <w:numPr>
          <w:ilvl w:val="0"/>
          <w:numId w:val="34"/>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informuje, że magnes działa na prze-wodnik z prądem siłą magnetyczną</w:t>
      </w:r>
    </w:p>
    <w:p w14:paraId="7AE8C7FD" w14:textId="75207A95" w:rsidR="003732F7" w:rsidRPr="008B2CC2" w:rsidRDefault="003732F7" w:rsidP="003732F7">
      <w:pPr>
        <w:pStyle w:val="Tekstpodstawowy"/>
        <w:numPr>
          <w:ilvl w:val="0"/>
          <w:numId w:val="34"/>
        </w:numPr>
        <w:rPr>
          <w:rFonts w:cs="Times New Roman"/>
          <w:sz w:val="20"/>
          <w:szCs w:val="20"/>
        </w:rPr>
      </w:pPr>
      <w:r w:rsidRPr="008B2CC2">
        <w:rPr>
          <w:rFonts w:cs="Times New Roman"/>
          <w:sz w:val="20"/>
          <w:szCs w:val="20"/>
        </w:rPr>
        <w:t>podaje przykłady zastosowania silników zasilanych prądem stałym</w:t>
      </w:r>
    </w:p>
    <w:p w14:paraId="7767DEBE" w14:textId="77777777" w:rsidR="003732F7" w:rsidRPr="008B2CC2" w:rsidRDefault="003732F7" w:rsidP="003732F7">
      <w:pPr>
        <w:pStyle w:val="Tekstpodstawowy"/>
        <w:rPr>
          <w:rFonts w:cs="Times New Roman"/>
          <w:sz w:val="20"/>
          <w:szCs w:val="20"/>
        </w:rPr>
      </w:pPr>
    </w:p>
    <w:p w14:paraId="66D90932" w14:textId="12407603" w:rsidR="003732F7" w:rsidRPr="008B2CC2" w:rsidRDefault="003732F7" w:rsidP="003732F7">
      <w:pPr>
        <w:pStyle w:val="Tekstpodstawowy"/>
        <w:rPr>
          <w:rFonts w:cs="Times New Roman"/>
          <w:sz w:val="20"/>
          <w:szCs w:val="20"/>
        </w:rPr>
      </w:pPr>
      <w:r w:rsidRPr="008B2CC2">
        <w:rPr>
          <w:rFonts w:cs="Times New Roman"/>
          <w:sz w:val="20"/>
          <w:szCs w:val="20"/>
        </w:rPr>
        <w:t>ROZDZIAŁ III. DRGANIA i FALE</w:t>
      </w:r>
    </w:p>
    <w:p w14:paraId="68FF5874" w14:textId="77777777" w:rsidR="003732F7" w:rsidRPr="008B2CC2" w:rsidRDefault="003732F7" w:rsidP="003732F7">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26F14CC8" w14:textId="77777777" w:rsidR="003732F7" w:rsidRPr="008B2CC2" w:rsidRDefault="003732F7" w:rsidP="003732F7">
      <w:pPr>
        <w:pStyle w:val="TableParagraph"/>
        <w:numPr>
          <w:ilvl w:val="0"/>
          <w:numId w:val="30"/>
        </w:numPr>
        <w:tabs>
          <w:tab w:val="left" w:pos="224"/>
        </w:tabs>
        <w:ind w:left="170"/>
        <w:rPr>
          <w:rFonts w:ascii="Century" w:hAnsi="Century" w:cs="Times New Roman"/>
          <w:sz w:val="20"/>
          <w:szCs w:val="20"/>
        </w:rPr>
      </w:pPr>
      <w:r w:rsidRPr="008B2CC2">
        <w:rPr>
          <w:rFonts w:ascii="Century" w:hAnsi="Century" w:cs="Times New Roman"/>
          <w:sz w:val="20"/>
          <w:szCs w:val="20"/>
        </w:rPr>
        <w:t>wskazuje położenie równowagi ciała w ruchu drgającym</w:t>
      </w:r>
    </w:p>
    <w:p w14:paraId="121B6B0D" w14:textId="77777777" w:rsidR="003732F7" w:rsidRPr="008B2CC2" w:rsidRDefault="003732F7" w:rsidP="003732F7">
      <w:pPr>
        <w:pStyle w:val="TableParagraph"/>
        <w:numPr>
          <w:ilvl w:val="0"/>
          <w:numId w:val="30"/>
        </w:numPr>
        <w:tabs>
          <w:tab w:val="left" w:pos="224"/>
        </w:tabs>
        <w:ind w:left="170"/>
        <w:rPr>
          <w:rFonts w:ascii="Century" w:hAnsi="Century" w:cs="Times New Roman"/>
          <w:sz w:val="20"/>
          <w:szCs w:val="20"/>
        </w:rPr>
      </w:pPr>
      <w:r w:rsidRPr="008B2CC2">
        <w:rPr>
          <w:rFonts w:ascii="Century" w:hAnsi="Century" w:cs="Times New Roman"/>
          <w:sz w:val="20"/>
          <w:szCs w:val="20"/>
        </w:rPr>
        <w:t>nazywa jednostki: amplitudy, okresu i częstotliwości</w:t>
      </w:r>
    </w:p>
    <w:p w14:paraId="40E695C2" w14:textId="77777777" w:rsidR="003732F7" w:rsidRPr="008B2CC2" w:rsidRDefault="003732F7" w:rsidP="003732F7">
      <w:pPr>
        <w:pStyle w:val="TableParagraph"/>
        <w:numPr>
          <w:ilvl w:val="0"/>
          <w:numId w:val="30"/>
        </w:numPr>
        <w:tabs>
          <w:tab w:val="left" w:pos="224"/>
        </w:tabs>
        <w:ind w:left="170"/>
        <w:rPr>
          <w:rFonts w:ascii="Century" w:hAnsi="Century" w:cs="Times New Roman"/>
          <w:spacing w:val="-4"/>
          <w:sz w:val="20"/>
          <w:szCs w:val="20"/>
        </w:rPr>
      </w:pPr>
      <w:r w:rsidRPr="008B2CC2">
        <w:rPr>
          <w:rFonts w:ascii="Century" w:hAnsi="Century" w:cs="Times New Roman"/>
          <w:spacing w:val="-4"/>
          <w:sz w:val="20"/>
          <w:szCs w:val="20"/>
        </w:rPr>
        <w:t>podaje przykłady drgań mechanicznych</w:t>
      </w:r>
    </w:p>
    <w:p w14:paraId="690C0A9E" w14:textId="5F2C5C23" w:rsidR="003732F7" w:rsidRPr="008B2CC2" w:rsidRDefault="003732F7" w:rsidP="003732F7">
      <w:pPr>
        <w:pStyle w:val="TableParagraph"/>
        <w:numPr>
          <w:ilvl w:val="0"/>
          <w:numId w:val="30"/>
        </w:numPr>
        <w:tabs>
          <w:tab w:val="left" w:pos="224"/>
        </w:tabs>
        <w:ind w:left="170"/>
        <w:rPr>
          <w:rFonts w:ascii="Century" w:hAnsi="Century" w:cs="Times New Roman"/>
          <w:sz w:val="20"/>
          <w:szCs w:val="20"/>
        </w:rPr>
      </w:pPr>
      <w:r w:rsidRPr="008B2CC2">
        <w:rPr>
          <w:rFonts w:ascii="Century" w:hAnsi="Century" w:cs="Times New Roman"/>
          <w:spacing w:val="-2"/>
          <w:sz w:val="20"/>
          <w:szCs w:val="20"/>
        </w:rPr>
        <w:lastRenderedPageBreak/>
        <w:t>mierzy czas wahnięć wahadła (np. dzie</w:t>
      </w:r>
      <w:r w:rsidRPr="008B2CC2">
        <w:rPr>
          <w:rFonts w:ascii="Century" w:hAnsi="Century" w:cs="Times New Roman"/>
          <w:sz w:val="20"/>
          <w:szCs w:val="20"/>
        </w:rPr>
        <w:t>sięciu), wykonując kilka pomiarów</w:t>
      </w:r>
    </w:p>
    <w:p w14:paraId="0E0032C2" w14:textId="43D7957D" w:rsidR="003732F7" w:rsidRPr="008B2CC2" w:rsidRDefault="003732F7" w:rsidP="003732F7">
      <w:pPr>
        <w:pStyle w:val="TableParagraph"/>
        <w:numPr>
          <w:ilvl w:val="0"/>
          <w:numId w:val="30"/>
        </w:numPr>
        <w:tabs>
          <w:tab w:val="left" w:pos="224"/>
        </w:tabs>
        <w:ind w:left="170"/>
        <w:rPr>
          <w:rFonts w:ascii="Century" w:hAnsi="Century" w:cs="Times New Roman"/>
          <w:sz w:val="20"/>
          <w:szCs w:val="20"/>
        </w:rPr>
      </w:pPr>
      <w:r w:rsidRPr="008B2CC2">
        <w:rPr>
          <w:rFonts w:ascii="Century" w:hAnsi="Century" w:cs="Times New Roman"/>
          <w:sz w:val="20"/>
          <w:szCs w:val="20"/>
        </w:rPr>
        <w:t>oblicza okres drgań wahadła, wykorzystując wynik pomiaru czasu</w:t>
      </w:r>
    </w:p>
    <w:p w14:paraId="38A7EA69" w14:textId="408EB008" w:rsidR="003732F7" w:rsidRPr="008B2CC2" w:rsidRDefault="003732F7" w:rsidP="003732F7">
      <w:pPr>
        <w:pStyle w:val="TableParagraph"/>
        <w:numPr>
          <w:ilvl w:val="0"/>
          <w:numId w:val="30"/>
        </w:numPr>
        <w:tabs>
          <w:tab w:val="left" w:pos="224"/>
        </w:tabs>
        <w:ind w:left="170"/>
        <w:rPr>
          <w:rFonts w:ascii="Century" w:hAnsi="Century" w:cs="Times New Roman"/>
          <w:sz w:val="20"/>
          <w:szCs w:val="20"/>
        </w:rPr>
      </w:pPr>
      <w:r w:rsidRPr="008B2CC2">
        <w:rPr>
          <w:rFonts w:ascii="Century" w:hAnsi="Century" w:cs="Times New Roman"/>
          <w:sz w:val="20"/>
          <w:szCs w:val="20"/>
        </w:rPr>
        <w:t>informuje, że z wykresu zależności położenia wahadła od czasu można odczytać amplitudę i okres drgań</w:t>
      </w:r>
    </w:p>
    <w:p w14:paraId="1CD87EE3" w14:textId="77777777" w:rsidR="003732F7" w:rsidRPr="008B2CC2" w:rsidRDefault="003732F7" w:rsidP="003732F7">
      <w:pPr>
        <w:pStyle w:val="TableParagraph"/>
        <w:numPr>
          <w:ilvl w:val="0"/>
          <w:numId w:val="30"/>
        </w:numPr>
        <w:tabs>
          <w:tab w:val="left" w:pos="224"/>
        </w:tabs>
        <w:ind w:left="170"/>
        <w:rPr>
          <w:rFonts w:ascii="Century" w:hAnsi="Century" w:cs="Times New Roman"/>
          <w:sz w:val="20"/>
          <w:szCs w:val="20"/>
        </w:rPr>
      </w:pPr>
      <w:r w:rsidRPr="008B2CC2">
        <w:rPr>
          <w:rFonts w:ascii="Century" w:hAnsi="Century" w:cs="Times New Roman"/>
          <w:sz w:val="20"/>
          <w:szCs w:val="20"/>
        </w:rPr>
        <w:t>podaje przykłady fal</w:t>
      </w:r>
    </w:p>
    <w:p w14:paraId="38887B8B" w14:textId="77777777" w:rsidR="003732F7" w:rsidRPr="008B2CC2" w:rsidRDefault="003732F7" w:rsidP="003732F7">
      <w:pPr>
        <w:pStyle w:val="TableParagraph"/>
        <w:numPr>
          <w:ilvl w:val="0"/>
          <w:numId w:val="26"/>
        </w:numPr>
        <w:tabs>
          <w:tab w:val="left" w:pos="225"/>
        </w:tabs>
        <w:ind w:left="170"/>
        <w:rPr>
          <w:rFonts w:ascii="Century" w:hAnsi="Century" w:cs="Times New Roman"/>
          <w:sz w:val="20"/>
          <w:szCs w:val="20"/>
        </w:rPr>
      </w:pPr>
      <w:r w:rsidRPr="008B2CC2">
        <w:rPr>
          <w:rFonts w:ascii="Century" w:hAnsi="Century" w:cs="Times New Roman"/>
          <w:spacing w:val="4"/>
          <w:sz w:val="20"/>
          <w:szCs w:val="20"/>
        </w:rPr>
        <w:t xml:space="preserve">odczytuje z wykresu zależności </w:t>
      </w:r>
      <w:r w:rsidRPr="008B2CC2">
        <w:rPr>
          <w:rFonts w:ascii="Century" w:hAnsi="Century" w:cs="Times New Roman"/>
          <w:i/>
          <w:spacing w:val="4"/>
          <w:sz w:val="20"/>
          <w:szCs w:val="20"/>
        </w:rPr>
        <w:t>x</w:t>
      </w:r>
      <w:r w:rsidRPr="008B2CC2">
        <w:rPr>
          <w:rFonts w:ascii="Century" w:hAnsi="Century" w:cs="Times New Roman"/>
          <w:spacing w:val="4"/>
          <w:sz w:val="20"/>
          <w:szCs w:val="20"/>
        </w:rPr>
        <w:t>(</w:t>
      </w:r>
      <w:r w:rsidRPr="008B2CC2">
        <w:rPr>
          <w:rFonts w:ascii="Century" w:hAnsi="Century" w:cs="Times New Roman"/>
          <w:i/>
          <w:spacing w:val="4"/>
          <w:sz w:val="20"/>
          <w:szCs w:val="20"/>
        </w:rPr>
        <w:t>t</w:t>
      </w:r>
      <w:r w:rsidRPr="008B2CC2">
        <w:rPr>
          <w:rFonts w:ascii="Century" w:hAnsi="Century" w:cs="Times New Roman"/>
          <w:spacing w:val="4"/>
          <w:sz w:val="20"/>
          <w:szCs w:val="20"/>
        </w:rPr>
        <w:t>)</w:t>
      </w:r>
      <w:r w:rsidRPr="008B2CC2">
        <w:rPr>
          <w:rFonts w:ascii="Century" w:hAnsi="Century" w:cs="Times New Roman"/>
          <w:sz w:val="20"/>
          <w:szCs w:val="20"/>
        </w:rPr>
        <w:t xml:space="preserve"> amplitudę i okres drgań</w:t>
      </w:r>
    </w:p>
    <w:p w14:paraId="66F85C5C" w14:textId="77777777" w:rsidR="003732F7" w:rsidRPr="008B2CC2" w:rsidRDefault="003732F7" w:rsidP="003732F7">
      <w:pPr>
        <w:pStyle w:val="TableParagraph"/>
        <w:numPr>
          <w:ilvl w:val="0"/>
          <w:numId w:val="26"/>
        </w:numPr>
        <w:tabs>
          <w:tab w:val="left" w:pos="225"/>
        </w:tabs>
        <w:ind w:left="170"/>
        <w:rPr>
          <w:rFonts w:ascii="Century" w:hAnsi="Century" w:cs="Times New Roman"/>
          <w:sz w:val="20"/>
          <w:szCs w:val="20"/>
        </w:rPr>
      </w:pPr>
      <w:r w:rsidRPr="008B2CC2">
        <w:rPr>
          <w:rFonts w:ascii="Century" w:hAnsi="Century" w:cs="Times New Roman"/>
          <w:spacing w:val="4"/>
          <w:sz w:val="20"/>
          <w:szCs w:val="20"/>
        </w:rPr>
        <w:t xml:space="preserve">odczytuje z wykresu zależności </w:t>
      </w:r>
      <w:r w:rsidRPr="008B2CC2">
        <w:rPr>
          <w:rFonts w:ascii="Century" w:hAnsi="Century" w:cs="Times New Roman"/>
          <w:i/>
          <w:spacing w:val="4"/>
          <w:sz w:val="20"/>
          <w:szCs w:val="20"/>
        </w:rPr>
        <w:t>y</w:t>
      </w:r>
      <w:r w:rsidRPr="008B2CC2">
        <w:rPr>
          <w:rFonts w:ascii="Century" w:hAnsi="Century" w:cs="Times New Roman"/>
          <w:spacing w:val="4"/>
          <w:sz w:val="20"/>
          <w:szCs w:val="20"/>
        </w:rPr>
        <w:t>(</w:t>
      </w:r>
      <w:r w:rsidRPr="008B2CC2">
        <w:rPr>
          <w:rFonts w:ascii="Century" w:hAnsi="Century" w:cs="Times New Roman"/>
          <w:i/>
          <w:spacing w:val="4"/>
          <w:sz w:val="20"/>
          <w:szCs w:val="20"/>
        </w:rPr>
        <w:t>x</w:t>
      </w:r>
      <w:r w:rsidRPr="008B2CC2">
        <w:rPr>
          <w:rFonts w:ascii="Century" w:hAnsi="Century" w:cs="Times New Roman"/>
          <w:spacing w:val="4"/>
          <w:sz w:val="20"/>
          <w:szCs w:val="20"/>
        </w:rPr>
        <w:t>)</w:t>
      </w:r>
      <w:r w:rsidRPr="008B2CC2">
        <w:rPr>
          <w:rFonts w:ascii="Century" w:hAnsi="Century" w:cs="Times New Roman"/>
          <w:sz w:val="20"/>
          <w:szCs w:val="20"/>
        </w:rPr>
        <w:t xml:space="preserve"> amplitudę i długość fali</w:t>
      </w:r>
    </w:p>
    <w:p w14:paraId="60FC1F98" w14:textId="77777777" w:rsidR="003732F7" w:rsidRPr="008B2CC2" w:rsidRDefault="003732F7" w:rsidP="003732F7">
      <w:pPr>
        <w:pStyle w:val="TableParagraph"/>
        <w:numPr>
          <w:ilvl w:val="0"/>
          <w:numId w:val="26"/>
        </w:numPr>
        <w:tabs>
          <w:tab w:val="left" w:pos="225"/>
        </w:tabs>
        <w:spacing w:after="40"/>
        <w:ind w:left="170"/>
        <w:rPr>
          <w:rFonts w:ascii="Century" w:hAnsi="Century" w:cs="Times New Roman"/>
          <w:sz w:val="20"/>
          <w:szCs w:val="20"/>
        </w:rPr>
      </w:pPr>
      <w:r w:rsidRPr="008B2CC2">
        <w:rPr>
          <w:rFonts w:ascii="Century" w:hAnsi="Century" w:cs="Times New Roman"/>
          <w:sz w:val="20"/>
          <w:szCs w:val="20"/>
        </w:rPr>
        <w:t>podaje przykłady ciał, które są źródłami dźwięków</w:t>
      </w:r>
    </w:p>
    <w:p w14:paraId="4354F2D2" w14:textId="5B5A9033" w:rsidR="003732F7" w:rsidRPr="008B2CC2" w:rsidRDefault="003732F7" w:rsidP="003732F7">
      <w:pPr>
        <w:pStyle w:val="TableParagraph"/>
        <w:numPr>
          <w:ilvl w:val="0"/>
          <w:numId w:val="26"/>
        </w:numPr>
        <w:tabs>
          <w:tab w:val="left" w:pos="225"/>
        </w:tabs>
        <w:ind w:left="170"/>
        <w:rPr>
          <w:rFonts w:ascii="Century" w:hAnsi="Century" w:cs="Times New Roman"/>
          <w:sz w:val="20"/>
          <w:szCs w:val="20"/>
        </w:rPr>
      </w:pPr>
      <w:r w:rsidRPr="008B2CC2">
        <w:rPr>
          <w:rFonts w:ascii="Century" w:hAnsi="Century" w:cs="Times New Roman"/>
          <w:sz w:val="20"/>
          <w:szCs w:val="20"/>
        </w:rPr>
        <w:t>demonstruje dźwięki o różnych częstotli</w:t>
      </w:r>
      <w:r w:rsidRPr="008B2CC2">
        <w:rPr>
          <w:rFonts w:ascii="Century" w:hAnsi="Century" w:cs="Times New Roman"/>
          <w:spacing w:val="-4"/>
          <w:sz w:val="20"/>
          <w:szCs w:val="20"/>
        </w:rPr>
        <w:t>wościach (z wykorzystaniem drgającego</w:t>
      </w:r>
      <w:r w:rsidRPr="008B2CC2">
        <w:rPr>
          <w:rFonts w:ascii="Century" w:hAnsi="Century" w:cs="Times New Roman"/>
          <w:sz w:val="20"/>
          <w:szCs w:val="20"/>
        </w:rPr>
        <w:t xml:space="preserve"> przedmiotu lub instrumentu muzycznego)</w:t>
      </w:r>
    </w:p>
    <w:p w14:paraId="2CF42BA5" w14:textId="77777777" w:rsidR="003732F7" w:rsidRPr="008B2CC2" w:rsidRDefault="003732F7" w:rsidP="003732F7">
      <w:pPr>
        <w:pStyle w:val="TableParagraph"/>
        <w:numPr>
          <w:ilvl w:val="0"/>
          <w:numId w:val="26"/>
        </w:numPr>
        <w:tabs>
          <w:tab w:val="left" w:pos="225"/>
        </w:tabs>
        <w:ind w:left="170"/>
        <w:rPr>
          <w:rFonts w:ascii="Century" w:hAnsi="Century" w:cs="Times New Roman"/>
          <w:sz w:val="20"/>
          <w:szCs w:val="20"/>
        </w:rPr>
      </w:pPr>
      <w:r w:rsidRPr="008B2CC2">
        <w:rPr>
          <w:rFonts w:ascii="Century" w:hAnsi="Century" w:cs="Times New Roman"/>
          <w:sz w:val="20"/>
          <w:szCs w:val="20"/>
        </w:rPr>
        <w:t>wytwarza dźwięk głośniejszy i cichszy od danego dźwięku za pomocą dowolnego ciała drgającego lub instrumentu muzycznego</w:t>
      </w:r>
    </w:p>
    <w:p w14:paraId="2E3B2C1D" w14:textId="77777777" w:rsidR="003732F7" w:rsidRPr="008B2CC2" w:rsidRDefault="003732F7" w:rsidP="003732F7">
      <w:pPr>
        <w:pStyle w:val="TableParagraph"/>
        <w:numPr>
          <w:ilvl w:val="0"/>
          <w:numId w:val="26"/>
        </w:numPr>
        <w:tabs>
          <w:tab w:val="left" w:pos="225"/>
        </w:tabs>
        <w:ind w:left="170"/>
        <w:rPr>
          <w:rFonts w:ascii="Century" w:hAnsi="Century" w:cs="Times New Roman"/>
          <w:sz w:val="20"/>
          <w:szCs w:val="20"/>
        </w:rPr>
      </w:pPr>
      <w:r w:rsidRPr="008B2CC2">
        <w:rPr>
          <w:rFonts w:ascii="Century" w:hAnsi="Century" w:cs="Times New Roman"/>
          <w:sz w:val="20"/>
          <w:szCs w:val="20"/>
        </w:rPr>
        <w:t>rozróżnia: dźwięki słyszalne, ultradźwięki i infradźwięki</w:t>
      </w:r>
    </w:p>
    <w:p w14:paraId="2F181FD7" w14:textId="77777777" w:rsidR="003732F7" w:rsidRPr="008B2CC2" w:rsidRDefault="003732F7" w:rsidP="003732F7">
      <w:pPr>
        <w:pStyle w:val="TableParagraph"/>
        <w:numPr>
          <w:ilvl w:val="0"/>
          <w:numId w:val="26"/>
        </w:numPr>
        <w:tabs>
          <w:tab w:val="left" w:pos="225"/>
        </w:tabs>
        <w:ind w:left="170"/>
        <w:rPr>
          <w:rFonts w:ascii="Century" w:hAnsi="Century" w:cs="Times New Roman"/>
          <w:sz w:val="20"/>
          <w:szCs w:val="20"/>
        </w:rPr>
      </w:pPr>
      <w:r w:rsidRPr="008B2CC2">
        <w:rPr>
          <w:rFonts w:ascii="Century" w:hAnsi="Century" w:cs="Times New Roman"/>
          <w:sz w:val="20"/>
          <w:szCs w:val="20"/>
        </w:rPr>
        <w:t>stwierdza, że fala elektromagnetyczna może się rozchodzić w próżni</w:t>
      </w:r>
    </w:p>
    <w:p w14:paraId="4B8A43A3" w14:textId="77777777" w:rsidR="003732F7" w:rsidRPr="008B2CC2" w:rsidRDefault="003732F7" w:rsidP="003732F7">
      <w:pPr>
        <w:pStyle w:val="TableParagraph"/>
        <w:numPr>
          <w:ilvl w:val="0"/>
          <w:numId w:val="26"/>
        </w:numPr>
        <w:tabs>
          <w:tab w:val="left" w:pos="225"/>
        </w:tabs>
        <w:ind w:left="170"/>
        <w:rPr>
          <w:rFonts w:ascii="Century" w:hAnsi="Century" w:cs="Times New Roman"/>
          <w:sz w:val="20"/>
          <w:szCs w:val="20"/>
        </w:rPr>
      </w:pPr>
      <w:r w:rsidRPr="008B2CC2">
        <w:rPr>
          <w:rFonts w:ascii="Century" w:hAnsi="Century" w:cs="Times New Roman"/>
          <w:sz w:val="20"/>
          <w:szCs w:val="20"/>
        </w:rPr>
        <w:t>stwierdza, że w próżni wszystkie rodzaje fal elektromagnetycznych rozchodzą się z jednakową prędkością</w:t>
      </w:r>
    </w:p>
    <w:p w14:paraId="4DFC1CC4" w14:textId="12519777" w:rsidR="003732F7" w:rsidRPr="008B2CC2" w:rsidRDefault="003732F7" w:rsidP="003732F7">
      <w:pPr>
        <w:pStyle w:val="Tekstpodstawowy"/>
        <w:numPr>
          <w:ilvl w:val="0"/>
          <w:numId w:val="26"/>
        </w:numPr>
        <w:rPr>
          <w:rFonts w:cs="Times New Roman"/>
          <w:sz w:val="20"/>
          <w:szCs w:val="20"/>
        </w:rPr>
      </w:pPr>
      <w:r w:rsidRPr="008B2CC2">
        <w:rPr>
          <w:rFonts w:cs="Times New Roman"/>
          <w:i/>
          <w:sz w:val="20"/>
          <w:szCs w:val="20"/>
        </w:rPr>
        <w:t>podaje przykłady zjawiska rezonansu mechanicznego</w:t>
      </w:r>
    </w:p>
    <w:p w14:paraId="15A9FD06" w14:textId="77777777" w:rsidR="003732F7" w:rsidRPr="008B2CC2" w:rsidRDefault="003732F7" w:rsidP="003732F7">
      <w:pPr>
        <w:pStyle w:val="Tekstpodstawowy"/>
        <w:rPr>
          <w:rFonts w:cs="Times New Roman"/>
          <w:i/>
          <w:sz w:val="20"/>
          <w:szCs w:val="20"/>
        </w:rPr>
      </w:pPr>
    </w:p>
    <w:p w14:paraId="50CF800D" w14:textId="77777777" w:rsidR="008B2CC2" w:rsidRDefault="008B2CC2" w:rsidP="003732F7">
      <w:pPr>
        <w:pStyle w:val="Tekstpodstawowy"/>
        <w:rPr>
          <w:rFonts w:cs="Times New Roman"/>
          <w:sz w:val="20"/>
          <w:szCs w:val="20"/>
        </w:rPr>
      </w:pPr>
    </w:p>
    <w:p w14:paraId="4370418C" w14:textId="77777777" w:rsidR="008B2CC2" w:rsidRDefault="008B2CC2" w:rsidP="003732F7">
      <w:pPr>
        <w:pStyle w:val="Tekstpodstawowy"/>
        <w:rPr>
          <w:rFonts w:cs="Times New Roman"/>
          <w:sz w:val="20"/>
          <w:szCs w:val="20"/>
        </w:rPr>
      </w:pPr>
    </w:p>
    <w:p w14:paraId="448F74FF" w14:textId="77777777" w:rsidR="008B2CC2" w:rsidRDefault="008B2CC2" w:rsidP="003732F7">
      <w:pPr>
        <w:pStyle w:val="Tekstpodstawowy"/>
        <w:rPr>
          <w:rFonts w:cs="Times New Roman"/>
          <w:sz w:val="20"/>
          <w:szCs w:val="20"/>
        </w:rPr>
      </w:pPr>
    </w:p>
    <w:p w14:paraId="4E882C02" w14:textId="77777777" w:rsidR="008B2CC2" w:rsidRDefault="008B2CC2" w:rsidP="003732F7">
      <w:pPr>
        <w:pStyle w:val="Tekstpodstawowy"/>
        <w:rPr>
          <w:rFonts w:cs="Times New Roman"/>
          <w:sz w:val="20"/>
          <w:szCs w:val="20"/>
        </w:rPr>
      </w:pPr>
    </w:p>
    <w:p w14:paraId="355C87AE" w14:textId="0D251A81" w:rsidR="003732F7" w:rsidRPr="008B2CC2" w:rsidRDefault="008B2CC2" w:rsidP="003732F7">
      <w:pPr>
        <w:pStyle w:val="Tekstpodstawowy"/>
        <w:rPr>
          <w:rFonts w:cs="Times New Roman"/>
          <w:sz w:val="20"/>
          <w:szCs w:val="20"/>
        </w:rPr>
      </w:pPr>
      <w:r w:rsidRPr="008B2CC2">
        <w:rPr>
          <w:rFonts w:cs="Times New Roman"/>
          <w:sz w:val="20"/>
          <w:szCs w:val="20"/>
        </w:rPr>
        <w:t>ROZDZIAŁ IV. OPTYKA</w:t>
      </w:r>
    </w:p>
    <w:p w14:paraId="637686DA" w14:textId="77777777" w:rsidR="008B2CC2" w:rsidRPr="008B2CC2" w:rsidRDefault="008B2CC2" w:rsidP="003732F7">
      <w:pPr>
        <w:pStyle w:val="Tekstpodstawowy"/>
        <w:rPr>
          <w:rFonts w:cs="Times New Roman"/>
          <w:sz w:val="20"/>
          <w:szCs w:val="20"/>
        </w:rPr>
      </w:pPr>
    </w:p>
    <w:p w14:paraId="07188B54" w14:textId="77777777" w:rsidR="008B2CC2" w:rsidRPr="008B2CC2" w:rsidRDefault="008B2CC2" w:rsidP="008B2CC2">
      <w:pPr>
        <w:pStyle w:val="TableParagraph"/>
        <w:ind w:left="170" w:hanging="170"/>
        <w:rPr>
          <w:rFonts w:ascii="Century" w:hAnsi="Century" w:cs="Times New Roman"/>
          <w:b/>
          <w:sz w:val="20"/>
          <w:szCs w:val="20"/>
        </w:rPr>
      </w:pPr>
      <w:r w:rsidRPr="008B2CC2">
        <w:rPr>
          <w:rFonts w:ascii="Century" w:hAnsi="Century" w:cs="Times New Roman"/>
          <w:b/>
          <w:sz w:val="20"/>
          <w:szCs w:val="20"/>
        </w:rPr>
        <w:t>Uczeń</w:t>
      </w:r>
    </w:p>
    <w:p w14:paraId="53A5C398"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pacing w:val="4"/>
          <w:sz w:val="20"/>
          <w:szCs w:val="20"/>
        </w:rPr>
      </w:pPr>
      <w:r w:rsidRPr="008B2CC2">
        <w:rPr>
          <w:rFonts w:ascii="Century" w:hAnsi="Century" w:cs="Times New Roman"/>
          <w:spacing w:val="4"/>
          <w:sz w:val="20"/>
          <w:szCs w:val="20"/>
        </w:rPr>
        <w:t>wymienia przykłady ciał, które są źródłami światła</w:t>
      </w:r>
    </w:p>
    <w:p w14:paraId="194D9342"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wyjaśnia, co to jest promień światła</w:t>
      </w:r>
    </w:p>
    <w:p w14:paraId="50171A2D"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wymienia rodzaje wiązek światła</w:t>
      </w:r>
    </w:p>
    <w:p w14:paraId="215409F7"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wyjaśnia, dlaczego widzimy</w:t>
      </w:r>
    </w:p>
    <w:p w14:paraId="300F0580" w14:textId="55A0A45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wskazuje w otoczeniu ciała przezroczyste i nieprzezroczyste</w:t>
      </w:r>
    </w:p>
    <w:p w14:paraId="4B52BEE4"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wskazuje kąt padania i kąt załamania światła</w:t>
      </w:r>
    </w:p>
    <w:p w14:paraId="4071FDEE"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wskazuje sytuacje, w jakich można obserwować załamanie światła</w:t>
      </w:r>
    </w:p>
    <w:p w14:paraId="702769C7"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wskazuje oś optyczną soczewki</w:t>
      </w:r>
    </w:p>
    <w:p w14:paraId="3311DAB9"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pacing w:val="-5"/>
          <w:sz w:val="20"/>
          <w:szCs w:val="20"/>
        </w:rPr>
        <w:t>rozróżnia po kształcie soczewki skupiającą</w:t>
      </w:r>
      <w:r w:rsidRPr="008B2CC2">
        <w:rPr>
          <w:rFonts w:ascii="Century" w:hAnsi="Century" w:cs="Times New Roman"/>
          <w:sz w:val="20"/>
          <w:szCs w:val="20"/>
        </w:rPr>
        <w:t xml:space="preserve"> i rozpraszającą</w:t>
      </w:r>
    </w:p>
    <w:p w14:paraId="4F00C68B"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wskazuje praktyczne zastosowania soczewek</w:t>
      </w:r>
    </w:p>
    <w:p w14:paraId="6BCDAC71"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posługuje się lupą</w:t>
      </w:r>
    </w:p>
    <w:p w14:paraId="4C5D651C"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rysuje symbol soczewki i oś optyczną, zaznacza ogniska</w:t>
      </w:r>
    </w:p>
    <w:p w14:paraId="35FCB8F7"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wymienia cechy obrazu wytworzonego przez soczewkę oka</w:t>
      </w:r>
    </w:p>
    <w:p w14:paraId="3B50B4BF"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pacing w:val="-4"/>
          <w:sz w:val="20"/>
          <w:szCs w:val="20"/>
        </w:rPr>
      </w:pPr>
      <w:r w:rsidRPr="008B2CC2">
        <w:rPr>
          <w:rFonts w:ascii="Century" w:hAnsi="Century" w:cs="Times New Roman"/>
          <w:spacing w:val="-4"/>
          <w:sz w:val="20"/>
          <w:szCs w:val="20"/>
        </w:rPr>
        <w:t>opisuje budowę aparatu fotograficznego</w:t>
      </w:r>
    </w:p>
    <w:p w14:paraId="2232D523"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pacing w:val="-4"/>
          <w:sz w:val="20"/>
          <w:szCs w:val="20"/>
        </w:rPr>
        <w:t>wymienia cechy obrazu otrzymywanego</w:t>
      </w:r>
      <w:r w:rsidRPr="008B2CC2">
        <w:rPr>
          <w:rFonts w:ascii="Century" w:hAnsi="Century" w:cs="Times New Roman"/>
          <w:sz w:val="20"/>
          <w:szCs w:val="20"/>
        </w:rPr>
        <w:t xml:space="preserve"> w aparacie fotograficznym</w:t>
      </w:r>
    </w:p>
    <w:p w14:paraId="132759B6"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posługuje się pojęciami kąta padania i kąta odbicia światła</w:t>
      </w:r>
    </w:p>
    <w:p w14:paraId="67A96538" w14:textId="77777777" w:rsidR="008B2CC2" w:rsidRPr="008B2CC2" w:rsidRDefault="008B2CC2" w:rsidP="008B2CC2">
      <w:pPr>
        <w:pStyle w:val="TableParagraph"/>
        <w:numPr>
          <w:ilvl w:val="0"/>
          <w:numId w:val="18"/>
        </w:numPr>
        <w:tabs>
          <w:tab w:val="left" w:pos="225"/>
        </w:tabs>
        <w:spacing w:line="200" w:lineRule="exact"/>
        <w:ind w:left="170"/>
        <w:rPr>
          <w:rFonts w:ascii="Century" w:hAnsi="Century" w:cs="Times New Roman"/>
          <w:sz w:val="20"/>
          <w:szCs w:val="20"/>
        </w:rPr>
      </w:pPr>
      <w:r w:rsidRPr="008B2CC2">
        <w:rPr>
          <w:rFonts w:ascii="Century" w:hAnsi="Century" w:cs="Times New Roman"/>
          <w:sz w:val="20"/>
          <w:szCs w:val="20"/>
        </w:rPr>
        <w:t>rysuje dalszy bieg promieni świetlnych padających na zwierciadło, zaznacza kąt padania i kąt odbicia światła</w:t>
      </w:r>
    </w:p>
    <w:p w14:paraId="689D07D5" w14:textId="77777777" w:rsidR="008B2CC2" w:rsidRPr="008B2CC2" w:rsidRDefault="008B2CC2" w:rsidP="008B2CC2">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wymienia zastosowania zwierciadeł płaskich</w:t>
      </w:r>
    </w:p>
    <w:p w14:paraId="6B426532" w14:textId="77777777" w:rsidR="008B2CC2" w:rsidRPr="008B2CC2" w:rsidRDefault="008B2CC2" w:rsidP="008B2CC2">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opisuje zwierciadło wklęsłe</w:t>
      </w:r>
    </w:p>
    <w:p w14:paraId="6D3121CD" w14:textId="77777777" w:rsidR="008B2CC2" w:rsidRPr="008B2CC2" w:rsidRDefault="008B2CC2" w:rsidP="008B2CC2">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lastRenderedPageBreak/>
        <w:t>wymienia zastosowania zwierciadeł wklęsłych</w:t>
      </w:r>
    </w:p>
    <w:p w14:paraId="10EAB262" w14:textId="77777777" w:rsidR="008B2CC2" w:rsidRPr="008B2CC2" w:rsidRDefault="008B2CC2" w:rsidP="008B2CC2">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opisuje zwierciadło wypukłe</w:t>
      </w:r>
    </w:p>
    <w:p w14:paraId="16CA054A" w14:textId="77777777" w:rsidR="008B2CC2" w:rsidRPr="008B2CC2" w:rsidRDefault="008B2CC2" w:rsidP="008B2CC2">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wymienia zastosowania zwierciadeł wypukłych</w:t>
      </w:r>
    </w:p>
    <w:p w14:paraId="5F399763" w14:textId="77777777" w:rsidR="008B2CC2" w:rsidRPr="008B2CC2" w:rsidRDefault="008B2CC2" w:rsidP="008B2CC2">
      <w:pPr>
        <w:pStyle w:val="TableParagraph"/>
        <w:numPr>
          <w:ilvl w:val="0"/>
          <w:numId w:val="18"/>
        </w:numPr>
        <w:tabs>
          <w:tab w:val="left" w:pos="225"/>
        </w:tabs>
        <w:ind w:left="170"/>
        <w:rPr>
          <w:rFonts w:ascii="Century" w:hAnsi="Century" w:cs="Times New Roman"/>
          <w:sz w:val="20"/>
          <w:szCs w:val="20"/>
        </w:rPr>
      </w:pPr>
      <w:r w:rsidRPr="008B2CC2">
        <w:rPr>
          <w:rFonts w:ascii="Century" w:hAnsi="Century" w:cs="Times New Roman"/>
          <w:sz w:val="20"/>
          <w:szCs w:val="20"/>
        </w:rPr>
        <w:t>opisuje światło białe jako mieszaninę barw (fal o różnych częstotliwościach)</w:t>
      </w:r>
    </w:p>
    <w:p w14:paraId="3F7190F3" w14:textId="77777777" w:rsidR="008B2CC2" w:rsidRPr="008B2CC2" w:rsidRDefault="008B2CC2" w:rsidP="008B2CC2">
      <w:pPr>
        <w:pStyle w:val="TableParagraph"/>
        <w:numPr>
          <w:ilvl w:val="0"/>
          <w:numId w:val="17"/>
        </w:numPr>
        <w:tabs>
          <w:tab w:val="left" w:pos="225"/>
        </w:tabs>
        <w:ind w:left="170"/>
        <w:rPr>
          <w:rFonts w:ascii="Century" w:hAnsi="Century" w:cs="Times New Roman"/>
          <w:i/>
          <w:sz w:val="20"/>
          <w:szCs w:val="20"/>
        </w:rPr>
      </w:pPr>
      <w:r w:rsidRPr="008B2CC2">
        <w:rPr>
          <w:rFonts w:ascii="Century" w:hAnsi="Century" w:cs="Times New Roman"/>
          <w:i/>
          <w:sz w:val="20"/>
          <w:szCs w:val="20"/>
        </w:rPr>
        <w:t>wymienia podstawowe barwy światła</w:t>
      </w:r>
    </w:p>
    <w:p w14:paraId="552037AE" w14:textId="4B249623" w:rsidR="008B2CC2" w:rsidRPr="008B2CC2" w:rsidRDefault="008B2CC2" w:rsidP="008B2CC2">
      <w:pPr>
        <w:pStyle w:val="Tekstpodstawowy"/>
        <w:numPr>
          <w:ilvl w:val="0"/>
          <w:numId w:val="17"/>
        </w:numPr>
        <w:rPr>
          <w:rFonts w:cs="Times New Roman"/>
          <w:sz w:val="20"/>
          <w:szCs w:val="20"/>
        </w:rPr>
      </w:pPr>
      <w:r w:rsidRPr="008B2CC2">
        <w:rPr>
          <w:rFonts w:cs="Times New Roman"/>
          <w:i/>
          <w:sz w:val="20"/>
          <w:szCs w:val="20"/>
        </w:rPr>
        <w:t>informuje, w jaki sposób uzyskuje się barwy w telewizji kolorowej i monitorach komputerowych</w:t>
      </w:r>
    </w:p>
    <w:p w14:paraId="64795FBE" w14:textId="77777777" w:rsidR="008B2CC2" w:rsidRPr="008B2CC2" w:rsidRDefault="008B2CC2" w:rsidP="008B2CC2">
      <w:pPr>
        <w:pStyle w:val="Tekstpodstawowy"/>
        <w:rPr>
          <w:rFonts w:cs="Times New Roman"/>
          <w:i/>
          <w:sz w:val="20"/>
          <w:szCs w:val="20"/>
        </w:rPr>
      </w:pPr>
    </w:p>
    <w:p w14:paraId="7DA75EDA" w14:textId="77777777" w:rsidR="008B2CC2" w:rsidRPr="008B2CC2" w:rsidRDefault="008B2CC2" w:rsidP="008B2CC2">
      <w:pPr>
        <w:widowControl/>
        <w:numPr>
          <w:ilvl w:val="0"/>
          <w:numId w:val="54"/>
        </w:numPr>
        <w:autoSpaceDE/>
        <w:autoSpaceDN/>
        <w:spacing w:line="276" w:lineRule="auto"/>
        <w:jc w:val="both"/>
        <w:rPr>
          <w:b/>
          <w:bCs/>
          <w:sz w:val="20"/>
          <w:szCs w:val="20"/>
        </w:rPr>
      </w:pPr>
      <w:r w:rsidRPr="008B2CC2">
        <w:rPr>
          <w:b/>
          <w:bCs/>
          <w:sz w:val="20"/>
          <w:szCs w:val="20"/>
        </w:rPr>
        <w:t>Specyficzne trudności w uczeniu: Dysleksja</w:t>
      </w:r>
    </w:p>
    <w:p w14:paraId="18EEC0B1" w14:textId="77777777" w:rsidR="008B2CC2" w:rsidRPr="008B2CC2" w:rsidRDefault="008B2CC2" w:rsidP="008B2CC2">
      <w:pPr>
        <w:spacing w:line="276" w:lineRule="auto"/>
        <w:jc w:val="both"/>
        <w:rPr>
          <w:b/>
          <w:bCs/>
          <w:sz w:val="20"/>
          <w:szCs w:val="20"/>
        </w:rPr>
      </w:pPr>
    </w:p>
    <w:p w14:paraId="1A630492"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kontrolować stopień zrozumienia samodzielnie przeczytanych przez ucznia poleceń, szczególnie podczas sprawdzianów (wolne tempo czytania, słabe rozumienie jednorazowo przeczytanego tekstu może uniemożliwić wykazanie się wiedzą z danego materiału)</w:t>
      </w:r>
    </w:p>
    <w:p w14:paraId="63B30657"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ze względu na wolne tempo czytania lub/i pisania zmniejszyć ilość zadań (poleceń) do wykonania w przewidzianym dla całej klasy czasie lub wydłużyć czas pracy ucznia. Formy te należy stosować zamiennie – uczeń pozostawiony w klasie dłużej niż rówieśnicy, narażony na  komentarze z ich strony sam zacznie rezygnować z dodatkowego czasu</w:t>
      </w:r>
    </w:p>
    <w:p w14:paraId="66072560"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pisemne sprawdziany powinny ograniczać się do sprawdzanych wiadomości, wskazane jest, zatem stosowanie testów wyboru, zdań niedokończonych, tekstów z lukami – pozwoli to uczniowi skoncentrować się na kontrolowanej tematyce,a nie na poprawności pisania</w:t>
      </w:r>
    </w:p>
    <w:p w14:paraId="3B31B1B0"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wskazane jest preferowanie wypowiedzi ustnych, sprawdzanie wiadomości powinno odbywać się często i dotyczyć krótszych partii materiału, pytania kierowane do ucznia powinny być precyzyjne</w:t>
      </w:r>
    </w:p>
    <w:p w14:paraId="7C7A704B"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unikać wyrywania do odpowiedzi, jeśli to możliwe uprzedzić ucznia (na przerwie lub na początku lekcji), że będzie dzisiaj pytany, w ten sposób umożliwiamy mu przypomnienie wiadomości, skoncentrowaniu się, a także opanowanie zapięcia emocjonalnego często blokującego wypowiedź</w:t>
      </w:r>
    </w:p>
    <w:p w14:paraId="0032F8C4"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dobrze jest posadzić ucznia blisko nauczyciela, dzięki temu zwiększy się jego koncentracja uwagi, ograniczeniu ulegnie ilość bodźców rozpraszających, wzrośnie bezpośrednia kontrola nauczyciela, bliskość tablicy pozwoli zmniejszyć ilość błędów przy przepisywaniu</w:t>
      </w:r>
    </w:p>
    <w:p w14:paraId="3E7E3312"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należy zadbać o to, aby zadania były interesujące, warto zmieniać sposoby nauczania, modyfikować zadania tak, aby były one interesujące i nowatorskie – pozwoli to zdobyć uwagę ucznia</w:t>
      </w:r>
    </w:p>
    <w:p w14:paraId="0A7A1867"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nagradzać ucznia za poprawę wyników w nauce,</w:t>
      </w:r>
    </w:p>
    <w:p w14:paraId="0906E7A3"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nie krytykować, nie oceniać negatywnie wobec klasy</w:t>
      </w:r>
    </w:p>
    <w:p w14:paraId="68F0FEE0"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naukę tabliczki mnożenia, definicji, reguł wzorów rozłożyć w czasie, często przypominać i utrwalać</w:t>
      </w:r>
    </w:p>
    <w:p w14:paraId="006ECD17"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w trakcie rozwiązywania zadań tekstowych sprawdzać, czy uczeń przeczytał treść zadania i czy prawidłowo ją zrozumiał, w razie potrzeby udzielać dodatkowych wskazówek</w:t>
      </w:r>
    </w:p>
    <w:p w14:paraId="35BEAC8B"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w czasie sprawdzianów zwiększyć ilość czasu na rozwiązanie zadań można też dać uczniowi do rozwiązania w domu podobne zadania</w:t>
      </w:r>
    </w:p>
    <w:p w14:paraId="6EEE2B62"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uwzględniać trudności związane z myleniem znaków działań, przestawianiem cyfr itp.</w:t>
      </w:r>
    </w:p>
    <w:p w14:paraId="42034091"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materiał sprawiający trudność dłużej utrwalać, dzielić na mniejsze porcje</w:t>
      </w:r>
    </w:p>
    <w:p w14:paraId="11D0DF28"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lastRenderedPageBreak/>
        <w:t>oceniać tok rozumowania, nawet gdyby ostateczny wynik zadania był błędny, co wynikać może z pomyłek rachunkowych</w:t>
      </w:r>
    </w:p>
    <w:p w14:paraId="150DCB43"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14:paraId="4D3B98FD" w14:textId="77777777" w:rsidR="008B2CC2" w:rsidRPr="008B2CC2" w:rsidRDefault="008B2CC2" w:rsidP="008B2CC2">
      <w:pPr>
        <w:spacing w:line="276" w:lineRule="auto"/>
        <w:jc w:val="both"/>
        <w:rPr>
          <w:bCs/>
          <w:sz w:val="20"/>
          <w:szCs w:val="20"/>
        </w:rPr>
      </w:pPr>
    </w:p>
    <w:p w14:paraId="0268FEFA" w14:textId="77777777" w:rsidR="008B2CC2" w:rsidRPr="008B2CC2" w:rsidRDefault="008B2CC2" w:rsidP="008B2CC2">
      <w:pPr>
        <w:spacing w:line="276" w:lineRule="auto"/>
        <w:jc w:val="both"/>
        <w:rPr>
          <w:b/>
          <w:bCs/>
          <w:sz w:val="20"/>
          <w:szCs w:val="20"/>
        </w:rPr>
      </w:pPr>
      <w:r w:rsidRPr="008B2CC2">
        <w:rPr>
          <w:b/>
          <w:bCs/>
          <w:sz w:val="20"/>
          <w:szCs w:val="20"/>
        </w:rPr>
        <w:t>OCENIANIE UCZNIÓW Z ORZECZENIEM PPP</w:t>
      </w:r>
    </w:p>
    <w:p w14:paraId="110A60DD" w14:textId="77777777" w:rsidR="008B2CC2" w:rsidRPr="008B2CC2" w:rsidRDefault="008B2CC2" w:rsidP="008B2CC2">
      <w:pPr>
        <w:spacing w:line="276" w:lineRule="auto"/>
        <w:jc w:val="both"/>
        <w:rPr>
          <w:bCs/>
          <w:sz w:val="20"/>
          <w:szCs w:val="20"/>
        </w:rPr>
      </w:pPr>
    </w:p>
    <w:p w14:paraId="5632BFEC" w14:textId="77777777" w:rsidR="008B2CC2" w:rsidRPr="008B2CC2" w:rsidRDefault="008B2CC2" w:rsidP="008B2CC2">
      <w:pPr>
        <w:spacing w:line="276" w:lineRule="auto"/>
        <w:jc w:val="both"/>
        <w:rPr>
          <w:bCs/>
          <w:sz w:val="20"/>
          <w:szCs w:val="20"/>
        </w:rPr>
      </w:pPr>
      <w:r w:rsidRPr="008B2CC2">
        <w:rPr>
          <w:bCs/>
          <w:sz w:val="20"/>
          <w:szCs w:val="20"/>
        </w:rPr>
        <w:t>Szczególnie ważne jest, aby ocena pełniła funkcję: motywacyjną, wspierającą oraz informacyjną.</w:t>
      </w:r>
    </w:p>
    <w:p w14:paraId="73F9B612" w14:textId="77777777" w:rsidR="008B2CC2" w:rsidRPr="008B2CC2" w:rsidRDefault="008B2CC2" w:rsidP="008B2CC2">
      <w:pPr>
        <w:spacing w:line="276" w:lineRule="auto"/>
        <w:jc w:val="both"/>
        <w:rPr>
          <w:b/>
          <w:bCs/>
          <w:sz w:val="20"/>
          <w:szCs w:val="20"/>
        </w:rPr>
      </w:pPr>
      <w:r w:rsidRPr="008B2CC2">
        <w:rPr>
          <w:b/>
          <w:bCs/>
          <w:sz w:val="20"/>
          <w:szCs w:val="20"/>
        </w:rPr>
        <w:t>Ocena w wymiarze motywacyjnym powinna być:</w:t>
      </w:r>
    </w:p>
    <w:p w14:paraId="4DCABB9C"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pozytywna, czyli podkreślająca umiejętności dziecka oraz wszelki włożony w pracę wysiłek</w:t>
      </w:r>
    </w:p>
    <w:p w14:paraId="758C3F3D"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jawna i jasna, czyli w postaci komentarza ustnego lub pisemnego połączonego z pełnym wyjaśnieniem kryteriów oceny</w:t>
      </w:r>
    </w:p>
    <w:p w14:paraId="2062F2C2"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rozstrzygana zawsze na korzyść ucznia w sytuacji niejednoznacznej kryterialnie</w:t>
      </w:r>
    </w:p>
    <w:p w14:paraId="0F07D006"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uwzględniająca możliwości i potrzeby ucznia, czyli odpowiadająca jego aspiracjom, służąca realizacji zasady podmiotowości ucznia</w:t>
      </w:r>
    </w:p>
    <w:p w14:paraId="39C43DF6" w14:textId="77777777" w:rsidR="008B2CC2" w:rsidRPr="008B2CC2" w:rsidRDefault="008B2CC2" w:rsidP="008B2CC2">
      <w:pPr>
        <w:spacing w:line="276" w:lineRule="auto"/>
        <w:jc w:val="both"/>
        <w:rPr>
          <w:b/>
          <w:bCs/>
          <w:sz w:val="20"/>
          <w:szCs w:val="20"/>
        </w:rPr>
      </w:pPr>
      <w:r w:rsidRPr="008B2CC2">
        <w:rPr>
          <w:b/>
          <w:bCs/>
          <w:sz w:val="20"/>
          <w:szCs w:val="20"/>
        </w:rPr>
        <w:t>Ocena w wymiarze wspierającym powinna:</w:t>
      </w:r>
    </w:p>
    <w:p w14:paraId="3889E0A8"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uwzględniać postępy, a nie wyłącznie efekty</w:t>
      </w:r>
    </w:p>
    <w:p w14:paraId="1C7C6227"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być ukierunkowana na każdego ucznia osobno</w:t>
      </w:r>
    </w:p>
    <w:p w14:paraId="6ACE32D4"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brać pod uwagę wyjątkowe i specyficzne cechy każdego ucznia włącznie z jego zainteresowaniami, ograniczeniami oraz właściwym jemu tempem pracy</w:t>
      </w:r>
    </w:p>
    <w:p w14:paraId="0380E5DB"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odwoływać się do podstawy programowej, a nie stosowanego przez nauczyciela programu nauczania</w:t>
      </w:r>
    </w:p>
    <w:p w14:paraId="02FEB956" w14:textId="77777777" w:rsidR="008B2CC2" w:rsidRPr="008B2CC2" w:rsidRDefault="008B2CC2" w:rsidP="008B2CC2">
      <w:pPr>
        <w:spacing w:line="276" w:lineRule="auto"/>
        <w:jc w:val="both"/>
        <w:rPr>
          <w:b/>
          <w:bCs/>
          <w:sz w:val="20"/>
          <w:szCs w:val="20"/>
        </w:rPr>
      </w:pPr>
      <w:r w:rsidRPr="008B2CC2">
        <w:rPr>
          <w:b/>
          <w:bCs/>
          <w:sz w:val="20"/>
          <w:szCs w:val="20"/>
        </w:rPr>
        <w:t>Ocena w wymiarze informacyjnym powinna:</w:t>
      </w:r>
    </w:p>
    <w:p w14:paraId="0118C341"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dostarczać uczniowi informacji na temat czynionych przez niego postępów w nauce</w:t>
      </w:r>
    </w:p>
    <w:p w14:paraId="2E075222" w14:textId="77777777" w:rsidR="008B2CC2" w:rsidRPr="008B2CC2" w:rsidRDefault="008B2CC2" w:rsidP="008B2CC2">
      <w:pPr>
        <w:widowControl/>
        <w:numPr>
          <w:ilvl w:val="0"/>
          <w:numId w:val="55"/>
        </w:numPr>
        <w:autoSpaceDE/>
        <w:autoSpaceDN/>
        <w:spacing w:line="276" w:lineRule="auto"/>
        <w:jc w:val="both"/>
        <w:rPr>
          <w:bCs/>
          <w:sz w:val="20"/>
          <w:szCs w:val="20"/>
        </w:rPr>
      </w:pPr>
      <w:r w:rsidRPr="008B2CC2">
        <w:rPr>
          <w:bCs/>
          <w:sz w:val="20"/>
          <w:szCs w:val="20"/>
        </w:rPr>
        <w:t>wskazywać rodzicom ucznia jego osiągnięcia na poszczególnych etapach procesu edukacji</w:t>
      </w:r>
    </w:p>
    <w:p w14:paraId="69E6B1B1" w14:textId="77777777" w:rsidR="008B2CC2" w:rsidRPr="008B2CC2" w:rsidRDefault="008B2CC2" w:rsidP="008B2CC2">
      <w:pPr>
        <w:widowControl/>
        <w:numPr>
          <w:ilvl w:val="1"/>
          <w:numId w:val="52"/>
        </w:numPr>
        <w:autoSpaceDE/>
        <w:autoSpaceDN/>
        <w:spacing w:line="276" w:lineRule="auto"/>
        <w:jc w:val="both"/>
        <w:rPr>
          <w:bCs/>
          <w:sz w:val="20"/>
          <w:szCs w:val="20"/>
        </w:rPr>
      </w:pPr>
      <w:r w:rsidRPr="008B2CC2">
        <w:rPr>
          <w:bCs/>
          <w:sz w:val="20"/>
          <w:szCs w:val="20"/>
        </w:rPr>
        <w:t>stanowić dla innych nauczycieli punkt odniesienia co do rzeczywistych możliwości ucznia w danym zakresie programowym</w:t>
      </w:r>
    </w:p>
    <w:p w14:paraId="1F5AF2A3" w14:textId="77777777" w:rsidR="008B2CC2" w:rsidRPr="008B2CC2" w:rsidRDefault="008B2CC2" w:rsidP="008B2CC2">
      <w:pPr>
        <w:pStyle w:val="Tekstpodstawowy"/>
        <w:rPr>
          <w:rFonts w:cs="Times New Roman"/>
          <w:sz w:val="20"/>
          <w:szCs w:val="20"/>
        </w:rPr>
      </w:pPr>
    </w:p>
    <w:sectPr w:rsidR="008B2CC2" w:rsidRPr="008B2CC2" w:rsidSect="00D66C86">
      <w:headerReference w:type="even" r:id="rId9"/>
      <w:footerReference w:type="default" r:id="rId10"/>
      <w:pgSz w:w="16838" w:h="11906" w:orient="landscape" w:code="9"/>
      <w:pgMar w:top="1440" w:right="1440" w:bottom="1440" w:left="1440"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4C0A" w14:textId="77777777" w:rsidR="0041364B" w:rsidRDefault="0041364B">
      <w:r>
        <w:separator/>
      </w:r>
    </w:p>
  </w:endnote>
  <w:endnote w:type="continuationSeparator" w:id="0">
    <w:p w14:paraId="6DF10442" w14:textId="77777777" w:rsidR="0041364B" w:rsidRDefault="0041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EU-Bold">
    <w:altName w:val="Times New Roman"/>
    <w:panose1 w:val="00000000000000000000"/>
    <w:charset w:val="00"/>
    <w:family w:val="roman"/>
    <w:notTrueType/>
    <w:pitch w:val="default"/>
    <w:sig w:usb0="00000007" w:usb1="00000000" w:usb2="00000000" w:usb3="00000000" w:csb0="00000003" w:csb1="00000000"/>
  </w:font>
  <w:font w:name="Century">
    <w:panose1 w:val="02040604050505020304"/>
    <w:charset w:val="EE"/>
    <w:family w:val="roman"/>
    <w:pitch w:val="variable"/>
    <w:sig w:usb0="00000287" w:usb1="00000000" w:usb2="00000000" w:usb3="00000000" w:csb0="0000009F" w:csb1="00000000"/>
  </w:font>
  <w:font w:name="HelveticaNeueLT Pro 55 Roman">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HelveticaNeueLT Pro 45 Lt">
    <w:altName w:val="Arial"/>
    <w:charset w:val="00"/>
    <w:family w:val="swiss"/>
    <w:pitch w:val="variable"/>
  </w:font>
  <w:font w:name="HelveticaNeueLT Pro 65 Md">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Humanist521PL-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186854"/>
      <w:docPartObj>
        <w:docPartGallery w:val="Page Numbers (Bottom of Page)"/>
        <w:docPartUnique/>
      </w:docPartObj>
    </w:sdtPr>
    <w:sdtEndPr/>
    <w:sdtContent>
      <w:p w14:paraId="5D74A75F" w14:textId="13E9166B" w:rsidR="000C6974" w:rsidRDefault="000C6974">
        <w:pPr>
          <w:pStyle w:val="Stopka"/>
          <w:jc w:val="right"/>
        </w:pPr>
        <w:r>
          <w:fldChar w:fldCharType="begin"/>
        </w:r>
        <w:r>
          <w:instrText>PAGE   \* MERGEFORMAT</w:instrText>
        </w:r>
        <w:r>
          <w:fldChar w:fldCharType="separate"/>
        </w:r>
        <w:r w:rsidR="00EE41DD">
          <w:rPr>
            <w:noProof/>
          </w:rPr>
          <w:t>17</w:t>
        </w:r>
        <w:r>
          <w:fldChar w:fldCharType="end"/>
        </w:r>
      </w:p>
    </w:sdtContent>
  </w:sdt>
  <w:p w14:paraId="1376ADB5" w14:textId="77777777" w:rsidR="000C6974" w:rsidRDefault="000C69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723CC" w14:textId="77777777" w:rsidR="0041364B" w:rsidRDefault="0041364B">
      <w:r>
        <w:separator/>
      </w:r>
    </w:p>
  </w:footnote>
  <w:footnote w:type="continuationSeparator" w:id="0">
    <w:p w14:paraId="59CE642C" w14:textId="77777777" w:rsidR="0041364B" w:rsidRDefault="0041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3895" w14:textId="77777777" w:rsidR="008B2CC2" w:rsidRDefault="008B2CC2">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944"/>
    <w:multiLevelType w:val="hybridMultilevel"/>
    <w:tmpl w:val="54802AA0"/>
    <w:lvl w:ilvl="0" w:tplc="9C5AA420">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F4947116">
      <w:numFmt w:val="bullet"/>
      <w:lvlText w:val="•"/>
      <w:lvlJc w:val="left"/>
      <w:pPr>
        <w:ind w:left="540" w:hanging="170"/>
      </w:pPr>
      <w:rPr>
        <w:rFonts w:hint="default"/>
        <w:lang w:val="pl-PL" w:eastAsia="pl-PL" w:bidi="pl-PL"/>
      </w:rPr>
    </w:lvl>
    <w:lvl w:ilvl="2" w:tplc="FD4E46AC">
      <w:numFmt w:val="bullet"/>
      <w:lvlText w:val="•"/>
      <w:lvlJc w:val="left"/>
      <w:pPr>
        <w:ind w:left="861" w:hanging="170"/>
      </w:pPr>
      <w:rPr>
        <w:rFonts w:hint="default"/>
        <w:lang w:val="pl-PL" w:eastAsia="pl-PL" w:bidi="pl-PL"/>
      </w:rPr>
    </w:lvl>
    <w:lvl w:ilvl="3" w:tplc="82BA7A3C">
      <w:numFmt w:val="bullet"/>
      <w:lvlText w:val="•"/>
      <w:lvlJc w:val="left"/>
      <w:pPr>
        <w:ind w:left="1182" w:hanging="170"/>
      </w:pPr>
      <w:rPr>
        <w:rFonts w:hint="default"/>
        <w:lang w:val="pl-PL" w:eastAsia="pl-PL" w:bidi="pl-PL"/>
      </w:rPr>
    </w:lvl>
    <w:lvl w:ilvl="4" w:tplc="C58E61CC">
      <w:numFmt w:val="bullet"/>
      <w:lvlText w:val="•"/>
      <w:lvlJc w:val="left"/>
      <w:pPr>
        <w:ind w:left="1502" w:hanging="170"/>
      </w:pPr>
      <w:rPr>
        <w:rFonts w:hint="default"/>
        <w:lang w:val="pl-PL" w:eastAsia="pl-PL" w:bidi="pl-PL"/>
      </w:rPr>
    </w:lvl>
    <w:lvl w:ilvl="5" w:tplc="31F8477E">
      <w:numFmt w:val="bullet"/>
      <w:lvlText w:val="•"/>
      <w:lvlJc w:val="left"/>
      <w:pPr>
        <w:ind w:left="1823" w:hanging="170"/>
      </w:pPr>
      <w:rPr>
        <w:rFonts w:hint="default"/>
        <w:lang w:val="pl-PL" w:eastAsia="pl-PL" w:bidi="pl-PL"/>
      </w:rPr>
    </w:lvl>
    <w:lvl w:ilvl="6" w:tplc="1FCC1808">
      <w:numFmt w:val="bullet"/>
      <w:lvlText w:val="•"/>
      <w:lvlJc w:val="left"/>
      <w:pPr>
        <w:ind w:left="2144" w:hanging="170"/>
      </w:pPr>
      <w:rPr>
        <w:rFonts w:hint="default"/>
        <w:lang w:val="pl-PL" w:eastAsia="pl-PL" w:bidi="pl-PL"/>
      </w:rPr>
    </w:lvl>
    <w:lvl w:ilvl="7" w:tplc="5B880B3C">
      <w:numFmt w:val="bullet"/>
      <w:lvlText w:val="•"/>
      <w:lvlJc w:val="left"/>
      <w:pPr>
        <w:ind w:left="2464" w:hanging="170"/>
      </w:pPr>
      <w:rPr>
        <w:rFonts w:hint="default"/>
        <w:lang w:val="pl-PL" w:eastAsia="pl-PL" w:bidi="pl-PL"/>
      </w:rPr>
    </w:lvl>
    <w:lvl w:ilvl="8" w:tplc="52D06624">
      <w:numFmt w:val="bullet"/>
      <w:lvlText w:val="•"/>
      <w:lvlJc w:val="left"/>
      <w:pPr>
        <w:ind w:left="2785" w:hanging="170"/>
      </w:pPr>
      <w:rPr>
        <w:rFonts w:hint="default"/>
        <w:lang w:val="pl-PL" w:eastAsia="pl-PL" w:bidi="pl-PL"/>
      </w:rPr>
    </w:lvl>
  </w:abstractNum>
  <w:abstractNum w:abstractNumId="1" w15:restartNumberingAfterBreak="0">
    <w:nsid w:val="0CB0782B"/>
    <w:multiLevelType w:val="hybridMultilevel"/>
    <w:tmpl w:val="C8726874"/>
    <w:lvl w:ilvl="0" w:tplc="C142BB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8F46486">
      <w:numFmt w:val="bullet"/>
      <w:lvlText w:val="•"/>
      <w:lvlJc w:val="left"/>
      <w:pPr>
        <w:ind w:left="540" w:hanging="170"/>
      </w:pPr>
      <w:rPr>
        <w:rFonts w:hint="default"/>
        <w:lang w:val="pl-PL" w:eastAsia="pl-PL" w:bidi="pl-PL"/>
      </w:rPr>
    </w:lvl>
    <w:lvl w:ilvl="2" w:tplc="DE7A9F8C">
      <w:numFmt w:val="bullet"/>
      <w:lvlText w:val="•"/>
      <w:lvlJc w:val="left"/>
      <w:pPr>
        <w:ind w:left="860" w:hanging="170"/>
      </w:pPr>
      <w:rPr>
        <w:rFonts w:hint="default"/>
        <w:lang w:val="pl-PL" w:eastAsia="pl-PL" w:bidi="pl-PL"/>
      </w:rPr>
    </w:lvl>
    <w:lvl w:ilvl="3" w:tplc="3B2C6932">
      <w:numFmt w:val="bullet"/>
      <w:lvlText w:val="•"/>
      <w:lvlJc w:val="left"/>
      <w:pPr>
        <w:ind w:left="1180" w:hanging="170"/>
      </w:pPr>
      <w:rPr>
        <w:rFonts w:hint="default"/>
        <w:lang w:val="pl-PL" w:eastAsia="pl-PL" w:bidi="pl-PL"/>
      </w:rPr>
    </w:lvl>
    <w:lvl w:ilvl="4" w:tplc="20188F6A">
      <w:numFmt w:val="bullet"/>
      <w:lvlText w:val="•"/>
      <w:lvlJc w:val="left"/>
      <w:pPr>
        <w:ind w:left="1500" w:hanging="170"/>
      </w:pPr>
      <w:rPr>
        <w:rFonts w:hint="default"/>
        <w:lang w:val="pl-PL" w:eastAsia="pl-PL" w:bidi="pl-PL"/>
      </w:rPr>
    </w:lvl>
    <w:lvl w:ilvl="5" w:tplc="7F2420DE">
      <w:numFmt w:val="bullet"/>
      <w:lvlText w:val="•"/>
      <w:lvlJc w:val="left"/>
      <w:pPr>
        <w:ind w:left="1821" w:hanging="170"/>
      </w:pPr>
      <w:rPr>
        <w:rFonts w:hint="default"/>
        <w:lang w:val="pl-PL" w:eastAsia="pl-PL" w:bidi="pl-PL"/>
      </w:rPr>
    </w:lvl>
    <w:lvl w:ilvl="6" w:tplc="4AA0432C">
      <w:numFmt w:val="bullet"/>
      <w:lvlText w:val="•"/>
      <w:lvlJc w:val="left"/>
      <w:pPr>
        <w:ind w:left="2141" w:hanging="170"/>
      </w:pPr>
      <w:rPr>
        <w:rFonts w:hint="default"/>
        <w:lang w:val="pl-PL" w:eastAsia="pl-PL" w:bidi="pl-PL"/>
      </w:rPr>
    </w:lvl>
    <w:lvl w:ilvl="7" w:tplc="5412AB90">
      <w:numFmt w:val="bullet"/>
      <w:lvlText w:val="•"/>
      <w:lvlJc w:val="left"/>
      <w:pPr>
        <w:ind w:left="2461" w:hanging="170"/>
      </w:pPr>
      <w:rPr>
        <w:rFonts w:hint="default"/>
        <w:lang w:val="pl-PL" w:eastAsia="pl-PL" w:bidi="pl-PL"/>
      </w:rPr>
    </w:lvl>
    <w:lvl w:ilvl="8" w:tplc="27AC47E2">
      <w:numFmt w:val="bullet"/>
      <w:lvlText w:val="•"/>
      <w:lvlJc w:val="left"/>
      <w:pPr>
        <w:ind w:left="2781" w:hanging="170"/>
      </w:pPr>
      <w:rPr>
        <w:rFonts w:hint="default"/>
        <w:lang w:val="pl-PL" w:eastAsia="pl-PL" w:bidi="pl-PL"/>
      </w:rPr>
    </w:lvl>
  </w:abstractNum>
  <w:abstractNum w:abstractNumId="2" w15:restartNumberingAfterBreak="0">
    <w:nsid w:val="1342075C"/>
    <w:multiLevelType w:val="hybridMultilevel"/>
    <w:tmpl w:val="039CE6EC"/>
    <w:lvl w:ilvl="0" w:tplc="8048F010">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35CC307C">
      <w:numFmt w:val="bullet"/>
      <w:lvlText w:val="•"/>
      <w:lvlJc w:val="left"/>
      <w:pPr>
        <w:ind w:left="540" w:hanging="170"/>
      </w:pPr>
      <w:rPr>
        <w:rFonts w:hint="default"/>
        <w:lang w:val="pl-PL" w:eastAsia="pl-PL" w:bidi="pl-PL"/>
      </w:rPr>
    </w:lvl>
    <w:lvl w:ilvl="2" w:tplc="834A29EA">
      <w:numFmt w:val="bullet"/>
      <w:lvlText w:val="•"/>
      <w:lvlJc w:val="left"/>
      <w:pPr>
        <w:ind w:left="861" w:hanging="170"/>
      </w:pPr>
      <w:rPr>
        <w:rFonts w:hint="default"/>
        <w:lang w:val="pl-PL" w:eastAsia="pl-PL" w:bidi="pl-PL"/>
      </w:rPr>
    </w:lvl>
    <w:lvl w:ilvl="3" w:tplc="44F60E06">
      <w:numFmt w:val="bullet"/>
      <w:lvlText w:val="•"/>
      <w:lvlJc w:val="left"/>
      <w:pPr>
        <w:ind w:left="1182" w:hanging="170"/>
      </w:pPr>
      <w:rPr>
        <w:rFonts w:hint="default"/>
        <w:lang w:val="pl-PL" w:eastAsia="pl-PL" w:bidi="pl-PL"/>
      </w:rPr>
    </w:lvl>
    <w:lvl w:ilvl="4" w:tplc="595E02AA">
      <w:numFmt w:val="bullet"/>
      <w:lvlText w:val="•"/>
      <w:lvlJc w:val="left"/>
      <w:pPr>
        <w:ind w:left="1502" w:hanging="170"/>
      </w:pPr>
      <w:rPr>
        <w:rFonts w:hint="default"/>
        <w:lang w:val="pl-PL" w:eastAsia="pl-PL" w:bidi="pl-PL"/>
      </w:rPr>
    </w:lvl>
    <w:lvl w:ilvl="5" w:tplc="AE465406">
      <w:numFmt w:val="bullet"/>
      <w:lvlText w:val="•"/>
      <w:lvlJc w:val="left"/>
      <w:pPr>
        <w:ind w:left="1823" w:hanging="170"/>
      </w:pPr>
      <w:rPr>
        <w:rFonts w:hint="default"/>
        <w:lang w:val="pl-PL" w:eastAsia="pl-PL" w:bidi="pl-PL"/>
      </w:rPr>
    </w:lvl>
    <w:lvl w:ilvl="6" w:tplc="F0EC27AC">
      <w:numFmt w:val="bullet"/>
      <w:lvlText w:val="•"/>
      <w:lvlJc w:val="left"/>
      <w:pPr>
        <w:ind w:left="2144" w:hanging="170"/>
      </w:pPr>
      <w:rPr>
        <w:rFonts w:hint="default"/>
        <w:lang w:val="pl-PL" w:eastAsia="pl-PL" w:bidi="pl-PL"/>
      </w:rPr>
    </w:lvl>
    <w:lvl w:ilvl="7" w:tplc="58F055EE">
      <w:numFmt w:val="bullet"/>
      <w:lvlText w:val="•"/>
      <w:lvlJc w:val="left"/>
      <w:pPr>
        <w:ind w:left="2464" w:hanging="170"/>
      </w:pPr>
      <w:rPr>
        <w:rFonts w:hint="default"/>
        <w:lang w:val="pl-PL" w:eastAsia="pl-PL" w:bidi="pl-PL"/>
      </w:rPr>
    </w:lvl>
    <w:lvl w:ilvl="8" w:tplc="071616D6">
      <w:numFmt w:val="bullet"/>
      <w:lvlText w:val="•"/>
      <w:lvlJc w:val="left"/>
      <w:pPr>
        <w:ind w:left="2785" w:hanging="170"/>
      </w:pPr>
      <w:rPr>
        <w:rFonts w:hint="default"/>
        <w:lang w:val="pl-PL" w:eastAsia="pl-PL" w:bidi="pl-PL"/>
      </w:rPr>
    </w:lvl>
  </w:abstractNum>
  <w:abstractNum w:abstractNumId="3" w15:restartNumberingAfterBreak="0">
    <w:nsid w:val="13A54312"/>
    <w:multiLevelType w:val="hybridMultilevel"/>
    <w:tmpl w:val="4DE229FC"/>
    <w:lvl w:ilvl="0" w:tplc="0EDEDBD6">
      <w:start w:val="1"/>
      <w:numFmt w:val="decimal"/>
      <w:lvlText w:val="%1."/>
      <w:lvlJc w:val="left"/>
      <w:pPr>
        <w:ind w:left="284" w:hanging="284"/>
      </w:pPr>
      <w:rPr>
        <w:rFonts w:hint="default"/>
        <w:b/>
        <w:sz w:val="20"/>
        <w:szCs w:val="22"/>
      </w:rPr>
    </w:lvl>
    <w:lvl w:ilvl="1" w:tplc="8766DE7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957A1"/>
    <w:multiLevelType w:val="hybridMultilevel"/>
    <w:tmpl w:val="361A109E"/>
    <w:lvl w:ilvl="0" w:tplc="1AE651AE">
      <w:start w:val="1"/>
      <w:numFmt w:val="upperRoman"/>
      <w:lvlText w:val="%1."/>
      <w:lvlJc w:val="left"/>
      <w:pPr>
        <w:ind w:left="720" w:hanging="360"/>
      </w:pPr>
      <w:rPr>
        <w:rFonts w:ascii="Cambria" w:hAnsi="Cambria" w:hint="default"/>
        <w:sz w:val="26"/>
        <w:szCs w:val="26"/>
      </w:rPr>
    </w:lvl>
    <w:lvl w:ilvl="1" w:tplc="CB364C8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61830"/>
    <w:multiLevelType w:val="hybridMultilevel"/>
    <w:tmpl w:val="2070CD2C"/>
    <w:lvl w:ilvl="0" w:tplc="9FBA12F2">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369420A8">
      <w:numFmt w:val="bullet"/>
      <w:lvlText w:val="•"/>
      <w:lvlJc w:val="left"/>
      <w:pPr>
        <w:ind w:left="540" w:hanging="170"/>
      </w:pPr>
      <w:rPr>
        <w:rFonts w:hint="default"/>
        <w:lang w:val="pl-PL" w:eastAsia="pl-PL" w:bidi="pl-PL"/>
      </w:rPr>
    </w:lvl>
    <w:lvl w:ilvl="2" w:tplc="2BAE0928">
      <w:numFmt w:val="bullet"/>
      <w:lvlText w:val="•"/>
      <w:lvlJc w:val="left"/>
      <w:pPr>
        <w:ind w:left="861" w:hanging="170"/>
      </w:pPr>
      <w:rPr>
        <w:rFonts w:hint="default"/>
        <w:lang w:val="pl-PL" w:eastAsia="pl-PL" w:bidi="pl-PL"/>
      </w:rPr>
    </w:lvl>
    <w:lvl w:ilvl="3" w:tplc="C324E53C">
      <w:numFmt w:val="bullet"/>
      <w:lvlText w:val="•"/>
      <w:lvlJc w:val="left"/>
      <w:pPr>
        <w:ind w:left="1182" w:hanging="170"/>
      </w:pPr>
      <w:rPr>
        <w:rFonts w:hint="default"/>
        <w:lang w:val="pl-PL" w:eastAsia="pl-PL" w:bidi="pl-PL"/>
      </w:rPr>
    </w:lvl>
    <w:lvl w:ilvl="4" w:tplc="F57ACC52">
      <w:numFmt w:val="bullet"/>
      <w:lvlText w:val="•"/>
      <w:lvlJc w:val="left"/>
      <w:pPr>
        <w:ind w:left="1502" w:hanging="170"/>
      </w:pPr>
      <w:rPr>
        <w:rFonts w:hint="default"/>
        <w:lang w:val="pl-PL" w:eastAsia="pl-PL" w:bidi="pl-PL"/>
      </w:rPr>
    </w:lvl>
    <w:lvl w:ilvl="5" w:tplc="F1562A38">
      <w:numFmt w:val="bullet"/>
      <w:lvlText w:val="•"/>
      <w:lvlJc w:val="left"/>
      <w:pPr>
        <w:ind w:left="1823" w:hanging="170"/>
      </w:pPr>
      <w:rPr>
        <w:rFonts w:hint="default"/>
        <w:lang w:val="pl-PL" w:eastAsia="pl-PL" w:bidi="pl-PL"/>
      </w:rPr>
    </w:lvl>
    <w:lvl w:ilvl="6" w:tplc="24367A80">
      <w:numFmt w:val="bullet"/>
      <w:lvlText w:val="•"/>
      <w:lvlJc w:val="left"/>
      <w:pPr>
        <w:ind w:left="2144" w:hanging="170"/>
      </w:pPr>
      <w:rPr>
        <w:rFonts w:hint="default"/>
        <w:lang w:val="pl-PL" w:eastAsia="pl-PL" w:bidi="pl-PL"/>
      </w:rPr>
    </w:lvl>
    <w:lvl w:ilvl="7" w:tplc="081A2D88">
      <w:numFmt w:val="bullet"/>
      <w:lvlText w:val="•"/>
      <w:lvlJc w:val="left"/>
      <w:pPr>
        <w:ind w:left="2464" w:hanging="170"/>
      </w:pPr>
      <w:rPr>
        <w:rFonts w:hint="default"/>
        <w:lang w:val="pl-PL" w:eastAsia="pl-PL" w:bidi="pl-PL"/>
      </w:rPr>
    </w:lvl>
    <w:lvl w:ilvl="8" w:tplc="3094243E">
      <w:numFmt w:val="bullet"/>
      <w:lvlText w:val="•"/>
      <w:lvlJc w:val="left"/>
      <w:pPr>
        <w:ind w:left="2785" w:hanging="170"/>
      </w:pPr>
      <w:rPr>
        <w:rFonts w:hint="default"/>
        <w:lang w:val="pl-PL" w:eastAsia="pl-PL" w:bidi="pl-PL"/>
      </w:rPr>
    </w:lvl>
  </w:abstractNum>
  <w:abstractNum w:abstractNumId="6" w15:restartNumberingAfterBreak="0">
    <w:nsid w:val="1B053A12"/>
    <w:multiLevelType w:val="hybridMultilevel"/>
    <w:tmpl w:val="EE3ABD22"/>
    <w:lvl w:ilvl="0" w:tplc="31C8373A">
      <w:numFmt w:val="bullet"/>
      <w:lvlText w:val="•"/>
      <w:lvlJc w:val="left"/>
      <w:pPr>
        <w:ind w:left="226" w:hanging="170"/>
      </w:pPr>
      <w:rPr>
        <w:rFonts w:ascii="Calibri" w:eastAsia="Calibri" w:hAnsi="Calibri" w:cs="Calibri" w:hint="default"/>
        <w:i/>
        <w:w w:val="118"/>
        <w:sz w:val="17"/>
        <w:szCs w:val="17"/>
        <w:lang w:val="pl-PL" w:eastAsia="pl-PL" w:bidi="pl-PL"/>
      </w:rPr>
    </w:lvl>
    <w:lvl w:ilvl="1" w:tplc="2E6E7AF0">
      <w:numFmt w:val="bullet"/>
      <w:lvlText w:val="•"/>
      <w:lvlJc w:val="left"/>
      <w:pPr>
        <w:ind w:left="540" w:hanging="170"/>
      </w:pPr>
      <w:rPr>
        <w:rFonts w:hint="default"/>
        <w:lang w:val="pl-PL" w:eastAsia="pl-PL" w:bidi="pl-PL"/>
      </w:rPr>
    </w:lvl>
    <w:lvl w:ilvl="2" w:tplc="A57C125E">
      <w:numFmt w:val="bullet"/>
      <w:lvlText w:val="•"/>
      <w:lvlJc w:val="left"/>
      <w:pPr>
        <w:ind w:left="861" w:hanging="170"/>
      </w:pPr>
      <w:rPr>
        <w:rFonts w:hint="default"/>
        <w:lang w:val="pl-PL" w:eastAsia="pl-PL" w:bidi="pl-PL"/>
      </w:rPr>
    </w:lvl>
    <w:lvl w:ilvl="3" w:tplc="1242BB5E">
      <w:numFmt w:val="bullet"/>
      <w:lvlText w:val="•"/>
      <w:lvlJc w:val="left"/>
      <w:pPr>
        <w:ind w:left="1182" w:hanging="170"/>
      </w:pPr>
      <w:rPr>
        <w:rFonts w:hint="default"/>
        <w:lang w:val="pl-PL" w:eastAsia="pl-PL" w:bidi="pl-PL"/>
      </w:rPr>
    </w:lvl>
    <w:lvl w:ilvl="4" w:tplc="8594E4B6">
      <w:numFmt w:val="bullet"/>
      <w:lvlText w:val="•"/>
      <w:lvlJc w:val="left"/>
      <w:pPr>
        <w:ind w:left="1502" w:hanging="170"/>
      </w:pPr>
      <w:rPr>
        <w:rFonts w:hint="default"/>
        <w:lang w:val="pl-PL" w:eastAsia="pl-PL" w:bidi="pl-PL"/>
      </w:rPr>
    </w:lvl>
    <w:lvl w:ilvl="5" w:tplc="BCEE69B4">
      <w:numFmt w:val="bullet"/>
      <w:lvlText w:val="•"/>
      <w:lvlJc w:val="left"/>
      <w:pPr>
        <w:ind w:left="1823" w:hanging="170"/>
      </w:pPr>
      <w:rPr>
        <w:rFonts w:hint="default"/>
        <w:lang w:val="pl-PL" w:eastAsia="pl-PL" w:bidi="pl-PL"/>
      </w:rPr>
    </w:lvl>
    <w:lvl w:ilvl="6" w:tplc="8F040822">
      <w:numFmt w:val="bullet"/>
      <w:lvlText w:val="•"/>
      <w:lvlJc w:val="left"/>
      <w:pPr>
        <w:ind w:left="2144" w:hanging="170"/>
      </w:pPr>
      <w:rPr>
        <w:rFonts w:hint="default"/>
        <w:lang w:val="pl-PL" w:eastAsia="pl-PL" w:bidi="pl-PL"/>
      </w:rPr>
    </w:lvl>
    <w:lvl w:ilvl="7" w:tplc="5C2C8AA2">
      <w:numFmt w:val="bullet"/>
      <w:lvlText w:val="•"/>
      <w:lvlJc w:val="left"/>
      <w:pPr>
        <w:ind w:left="2464" w:hanging="170"/>
      </w:pPr>
      <w:rPr>
        <w:rFonts w:hint="default"/>
        <w:lang w:val="pl-PL" w:eastAsia="pl-PL" w:bidi="pl-PL"/>
      </w:rPr>
    </w:lvl>
    <w:lvl w:ilvl="8" w:tplc="0442939E">
      <w:numFmt w:val="bullet"/>
      <w:lvlText w:val="•"/>
      <w:lvlJc w:val="left"/>
      <w:pPr>
        <w:ind w:left="2785" w:hanging="170"/>
      </w:pPr>
      <w:rPr>
        <w:rFonts w:hint="default"/>
        <w:lang w:val="pl-PL" w:eastAsia="pl-PL" w:bidi="pl-PL"/>
      </w:rPr>
    </w:lvl>
  </w:abstractNum>
  <w:abstractNum w:abstractNumId="7" w15:restartNumberingAfterBreak="0">
    <w:nsid w:val="1BBA5B72"/>
    <w:multiLevelType w:val="hybridMultilevel"/>
    <w:tmpl w:val="4CCC8E0C"/>
    <w:lvl w:ilvl="0" w:tplc="52C60020">
      <w:start w:val="1"/>
      <w:numFmt w:val="decimal"/>
      <w:lvlText w:val="%1."/>
      <w:lvlJc w:val="left"/>
      <w:pPr>
        <w:ind w:left="720" w:hanging="360"/>
      </w:pPr>
      <w:rPr>
        <w:b/>
      </w:rPr>
    </w:lvl>
    <w:lvl w:ilvl="1" w:tplc="D3EA43A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016D8"/>
    <w:multiLevelType w:val="hybridMultilevel"/>
    <w:tmpl w:val="9BCEBD38"/>
    <w:lvl w:ilvl="0" w:tplc="BEC407C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6752C"/>
    <w:multiLevelType w:val="hybridMultilevel"/>
    <w:tmpl w:val="7EA89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DBC6331"/>
    <w:multiLevelType w:val="hybridMultilevel"/>
    <w:tmpl w:val="175A3EDE"/>
    <w:lvl w:ilvl="0" w:tplc="2662C9E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EA49BE2">
      <w:numFmt w:val="bullet"/>
      <w:lvlText w:val="•"/>
      <w:lvlJc w:val="left"/>
      <w:pPr>
        <w:ind w:left="540" w:hanging="170"/>
      </w:pPr>
      <w:rPr>
        <w:rFonts w:hint="default"/>
        <w:lang w:val="pl-PL" w:eastAsia="pl-PL" w:bidi="pl-PL"/>
      </w:rPr>
    </w:lvl>
    <w:lvl w:ilvl="2" w:tplc="A11E8086">
      <w:numFmt w:val="bullet"/>
      <w:lvlText w:val="•"/>
      <w:lvlJc w:val="left"/>
      <w:pPr>
        <w:ind w:left="860" w:hanging="170"/>
      </w:pPr>
      <w:rPr>
        <w:rFonts w:hint="default"/>
        <w:lang w:val="pl-PL" w:eastAsia="pl-PL" w:bidi="pl-PL"/>
      </w:rPr>
    </w:lvl>
    <w:lvl w:ilvl="3" w:tplc="0ABAD040">
      <w:numFmt w:val="bullet"/>
      <w:lvlText w:val="•"/>
      <w:lvlJc w:val="left"/>
      <w:pPr>
        <w:ind w:left="1181" w:hanging="170"/>
      </w:pPr>
      <w:rPr>
        <w:rFonts w:hint="default"/>
        <w:lang w:val="pl-PL" w:eastAsia="pl-PL" w:bidi="pl-PL"/>
      </w:rPr>
    </w:lvl>
    <w:lvl w:ilvl="4" w:tplc="AD0045F0">
      <w:numFmt w:val="bullet"/>
      <w:lvlText w:val="•"/>
      <w:lvlJc w:val="left"/>
      <w:pPr>
        <w:ind w:left="1501" w:hanging="170"/>
      </w:pPr>
      <w:rPr>
        <w:rFonts w:hint="default"/>
        <w:lang w:val="pl-PL" w:eastAsia="pl-PL" w:bidi="pl-PL"/>
      </w:rPr>
    </w:lvl>
    <w:lvl w:ilvl="5" w:tplc="8008358E">
      <w:numFmt w:val="bullet"/>
      <w:lvlText w:val="•"/>
      <w:lvlJc w:val="left"/>
      <w:pPr>
        <w:ind w:left="1822" w:hanging="170"/>
      </w:pPr>
      <w:rPr>
        <w:rFonts w:hint="default"/>
        <w:lang w:val="pl-PL" w:eastAsia="pl-PL" w:bidi="pl-PL"/>
      </w:rPr>
    </w:lvl>
    <w:lvl w:ilvl="6" w:tplc="DCA069E0">
      <w:numFmt w:val="bullet"/>
      <w:lvlText w:val="•"/>
      <w:lvlJc w:val="left"/>
      <w:pPr>
        <w:ind w:left="2142" w:hanging="170"/>
      </w:pPr>
      <w:rPr>
        <w:rFonts w:hint="default"/>
        <w:lang w:val="pl-PL" w:eastAsia="pl-PL" w:bidi="pl-PL"/>
      </w:rPr>
    </w:lvl>
    <w:lvl w:ilvl="7" w:tplc="543270DC">
      <w:numFmt w:val="bullet"/>
      <w:lvlText w:val="•"/>
      <w:lvlJc w:val="left"/>
      <w:pPr>
        <w:ind w:left="2463" w:hanging="170"/>
      </w:pPr>
      <w:rPr>
        <w:rFonts w:hint="default"/>
        <w:lang w:val="pl-PL" w:eastAsia="pl-PL" w:bidi="pl-PL"/>
      </w:rPr>
    </w:lvl>
    <w:lvl w:ilvl="8" w:tplc="2CBA2D14">
      <w:numFmt w:val="bullet"/>
      <w:lvlText w:val="•"/>
      <w:lvlJc w:val="left"/>
      <w:pPr>
        <w:ind w:left="2783" w:hanging="170"/>
      </w:pPr>
      <w:rPr>
        <w:rFonts w:hint="default"/>
        <w:lang w:val="pl-PL" w:eastAsia="pl-PL" w:bidi="pl-PL"/>
      </w:rPr>
    </w:lvl>
  </w:abstractNum>
  <w:abstractNum w:abstractNumId="11" w15:restartNumberingAfterBreak="0">
    <w:nsid w:val="1E3C14C8"/>
    <w:multiLevelType w:val="hybridMultilevel"/>
    <w:tmpl w:val="11949756"/>
    <w:lvl w:ilvl="0" w:tplc="295C18BA">
      <w:start w:val="1"/>
      <w:numFmt w:val="decimal"/>
      <w:lvlText w:val="%1."/>
      <w:lvlJc w:val="left"/>
      <w:pPr>
        <w:ind w:left="720" w:hanging="360"/>
      </w:pPr>
      <w:rPr>
        <w:b/>
        <w:sz w:val="20"/>
        <w:szCs w:val="22"/>
      </w:rPr>
    </w:lvl>
    <w:lvl w:ilvl="1" w:tplc="265269D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0059B"/>
    <w:multiLevelType w:val="hybridMultilevel"/>
    <w:tmpl w:val="67B28D3C"/>
    <w:lvl w:ilvl="0" w:tplc="C8D08146">
      <w:numFmt w:val="bullet"/>
      <w:lvlText w:val="•"/>
      <w:lvlJc w:val="left"/>
      <w:pPr>
        <w:ind w:left="224" w:hanging="170"/>
      </w:pPr>
      <w:rPr>
        <w:rFonts w:ascii="Calibri" w:eastAsia="Calibri" w:hAnsi="Calibri" w:cs="Calibri" w:hint="default"/>
        <w:i/>
        <w:w w:val="118"/>
        <w:sz w:val="17"/>
        <w:szCs w:val="17"/>
        <w:lang w:val="pl-PL" w:eastAsia="pl-PL" w:bidi="pl-PL"/>
      </w:rPr>
    </w:lvl>
    <w:lvl w:ilvl="1" w:tplc="ED86C62C">
      <w:numFmt w:val="bullet"/>
      <w:lvlText w:val="•"/>
      <w:lvlJc w:val="left"/>
      <w:pPr>
        <w:ind w:left="540" w:hanging="170"/>
      </w:pPr>
      <w:rPr>
        <w:rFonts w:hint="default"/>
        <w:lang w:val="pl-PL" w:eastAsia="pl-PL" w:bidi="pl-PL"/>
      </w:rPr>
    </w:lvl>
    <w:lvl w:ilvl="2" w:tplc="1C264EC2">
      <w:numFmt w:val="bullet"/>
      <w:lvlText w:val="•"/>
      <w:lvlJc w:val="left"/>
      <w:pPr>
        <w:ind w:left="860" w:hanging="170"/>
      </w:pPr>
      <w:rPr>
        <w:rFonts w:hint="default"/>
        <w:lang w:val="pl-PL" w:eastAsia="pl-PL" w:bidi="pl-PL"/>
      </w:rPr>
    </w:lvl>
    <w:lvl w:ilvl="3" w:tplc="C122E16A">
      <w:numFmt w:val="bullet"/>
      <w:lvlText w:val="•"/>
      <w:lvlJc w:val="left"/>
      <w:pPr>
        <w:ind w:left="1181" w:hanging="170"/>
      </w:pPr>
      <w:rPr>
        <w:rFonts w:hint="default"/>
        <w:lang w:val="pl-PL" w:eastAsia="pl-PL" w:bidi="pl-PL"/>
      </w:rPr>
    </w:lvl>
    <w:lvl w:ilvl="4" w:tplc="52CEFB2E">
      <w:numFmt w:val="bullet"/>
      <w:lvlText w:val="•"/>
      <w:lvlJc w:val="left"/>
      <w:pPr>
        <w:ind w:left="1501" w:hanging="170"/>
      </w:pPr>
      <w:rPr>
        <w:rFonts w:hint="default"/>
        <w:lang w:val="pl-PL" w:eastAsia="pl-PL" w:bidi="pl-PL"/>
      </w:rPr>
    </w:lvl>
    <w:lvl w:ilvl="5" w:tplc="B56EAA34">
      <w:numFmt w:val="bullet"/>
      <w:lvlText w:val="•"/>
      <w:lvlJc w:val="left"/>
      <w:pPr>
        <w:ind w:left="1822" w:hanging="170"/>
      </w:pPr>
      <w:rPr>
        <w:rFonts w:hint="default"/>
        <w:lang w:val="pl-PL" w:eastAsia="pl-PL" w:bidi="pl-PL"/>
      </w:rPr>
    </w:lvl>
    <w:lvl w:ilvl="6" w:tplc="2F5AF3D8">
      <w:numFmt w:val="bullet"/>
      <w:lvlText w:val="•"/>
      <w:lvlJc w:val="left"/>
      <w:pPr>
        <w:ind w:left="2142" w:hanging="170"/>
      </w:pPr>
      <w:rPr>
        <w:rFonts w:hint="default"/>
        <w:lang w:val="pl-PL" w:eastAsia="pl-PL" w:bidi="pl-PL"/>
      </w:rPr>
    </w:lvl>
    <w:lvl w:ilvl="7" w:tplc="338E4736">
      <w:numFmt w:val="bullet"/>
      <w:lvlText w:val="•"/>
      <w:lvlJc w:val="left"/>
      <w:pPr>
        <w:ind w:left="2463" w:hanging="170"/>
      </w:pPr>
      <w:rPr>
        <w:rFonts w:hint="default"/>
        <w:lang w:val="pl-PL" w:eastAsia="pl-PL" w:bidi="pl-PL"/>
      </w:rPr>
    </w:lvl>
    <w:lvl w:ilvl="8" w:tplc="588C8EC0">
      <w:numFmt w:val="bullet"/>
      <w:lvlText w:val="•"/>
      <w:lvlJc w:val="left"/>
      <w:pPr>
        <w:ind w:left="2783" w:hanging="170"/>
      </w:pPr>
      <w:rPr>
        <w:rFonts w:hint="default"/>
        <w:lang w:val="pl-PL" w:eastAsia="pl-PL" w:bidi="pl-PL"/>
      </w:rPr>
    </w:lvl>
  </w:abstractNum>
  <w:abstractNum w:abstractNumId="13" w15:restartNumberingAfterBreak="0">
    <w:nsid w:val="1FCC7D8F"/>
    <w:multiLevelType w:val="hybridMultilevel"/>
    <w:tmpl w:val="3F06313E"/>
    <w:lvl w:ilvl="0" w:tplc="8A6AAE14">
      <w:numFmt w:val="bullet"/>
      <w:lvlText w:val="•"/>
      <w:lvlJc w:val="left"/>
      <w:pPr>
        <w:ind w:left="226" w:hanging="170"/>
      </w:pPr>
      <w:rPr>
        <w:rFonts w:ascii="Calibri" w:eastAsia="Calibri" w:hAnsi="Calibri" w:cs="Calibri" w:hint="default"/>
        <w:i/>
        <w:w w:val="118"/>
        <w:sz w:val="17"/>
        <w:szCs w:val="17"/>
        <w:lang w:val="pl-PL" w:eastAsia="pl-PL" w:bidi="pl-PL"/>
      </w:rPr>
    </w:lvl>
    <w:lvl w:ilvl="1" w:tplc="EB8857DA">
      <w:numFmt w:val="bullet"/>
      <w:lvlText w:val="•"/>
      <w:lvlJc w:val="left"/>
      <w:pPr>
        <w:ind w:left="540" w:hanging="170"/>
      </w:pPr>
      <w:rPr>
        <w:rFonts w:hint="default"/>
        <w:lang w:val="pl-PL" w:eastAsia="pl-PL" w:bidi="pl-PL"/>
      </w:rPr>
    </w:lvl>
    <w:lvl w:ilvl="2" w:tplc="BD1C4B14">
      <w:numFmt w:val="bullet"/>
      <w:lvlText w:val="•"/>
      <w:lvlJc w:val="left"/>
      <w:pPr>
        <w:ind w:left="861" w:hanging="170"/>
      </w:pPr>
      <w:rPr>
        <w:rFonts w:hint="default"/>
        <w:lang w:val="pl-PL" w:eastAsia="pl-PL" w:bidi="pl-PL"/>
      </w:rPr>
    </w:lvl>
    <w:lvl w:ilvl="3" w:tplc="974CB30E">
      <w:numFmt w:val="bullet"/>
      <w:lvlText w:val="•"/>
      <w:lvlJc w:val="left"/>
      <w:pPr>
        <w:ind w:left="1182" w:hanging="170"/>
      </w:pPr>
      <w:rPr>
        <w:rFonts w:hint="default"/>
        <w:lang w:val="pl-PL" w:eastAsia="pl-PL" w:bidi="pl-PL"/>
      </w:rPr>
    </w:lvl>
    <w:lvl w:ilvl="4" w:tplc="A59CC1F6">
      <w:numFmt w:val="bullet"/>
      <w:lvlText w:val="•"/>
      <w:lvlJc w:val="left"/>
      <w:pPr>
        <w:ind w:left="1502" w:hanging="170"/>
      </w:pPr>
      <w:rPr>
        <w:rFonts w:hint="default"/>
        <w:lang w:val="pl-PL" w:eastAsia="pl-PL" w:bidi="pl-PL"/>
      </w:rPr>
    </w:lvl>
    <w:lvl w:ilvl="5" w:tplc="96EA22B6">
      <w:numFmt w:val="bullet"/>
      <w:lvlText w:val="•"/>
      <w:lvlJc w:val="left"/>
      <w:pPr>
        <w:ind w:left="1823" w:hanging="170"/>
      </w:pPr>
      <w:rPr>
        <w:rFonts w:hint="default"/>
        <w:lang w:val="pl-PL" w:eastAsia="pl-PL" w:bidi="pl-PL"/>
      </w:rPr>
    </w:lvl>
    <w:lvl w:ilvl="6" w:tplc="121AF18E">
      <w:numFmt w:val="bullet"/>
      <w:lvlText w:val="•"/>
      <w:lvlJc w:val="left"/>
      <w:pPr>
        <w:ind w:left="2144" w:hanging="170"/>
      </w:pPr>
      <w:rPr>
        <w:rFonts w:hint="default"/>
        <w:lang w:val="pl-PL" w:eastAsia="pl-PL" w:bidi="pl-PL"/>
      </w:rPr>
    </w:lvl>
    <w:lvl w:ilvl="7" w:tplc="62D298B2">
      <w:numFmt w:val="bullet"/>
      <w:lvlText w:val="•"/>
      <w:lvlJc w:val="left"/>
      <w:pPr>
        <w:ind w:left="2464" w:hanging="170"/>
      </w:pPr>
      <w:rPr>
        <w:rFonts w:hint="default"/>
        <w:lang w:val="pl-PL" w:eastAsia="pl-PL" w:bidi="pl-PL"/>
      </w:rPr>
    </w:lvl>
    <w:lvl w:ilvl="8" w:tplc="4910391E">
      <w:numFmt w:val="bullet"/>
      <w:lvlText w:val="•"/>
      <w:lvlJc w:val="left"/>
      <w:pPr>
        <w:ind w:left="2785" w:hanging="170"/>
      </w:pPr>
      <w:rPr>
        <w:rFonts w:hint="default"/>
        <w:lang w:val="pl-PL" w:eastAsia="pl-PL" w:bidi="pl-PL"/>
      </w:rPr>
    </w:lvl>
  </w:abstractNum>
  <w:abstractNum w:abstractNumId="14" w15:restartNumberingAfterBreak="0">
    <w:nsid w:val="2310669E"/>
    <w:multiLevelType w:val="hybridMultilevel"/>
    <w:tmpl w:val="2A52DD00"/>
    <w:lvl w:ilvl="0" w:tplc="F21A7E26">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DDC0D28C">
      <w:numFmt w:val="bullet"/>
      <w:lvlText w:val="•"/>
      <w:lvlJc w:val="left"/>
      <w:pPr>
        <w:ind w:left="540" w:hanging="170"/>
      </w:pPr>
      <w:rPr>
        <w:rFonts w:hint="default"/>
        <w:lang w:val="pl-PL" w:eastAsia="pl-PL" w:bidi="pl-PL"/>
      </w:rPr>
    </w:lvl>
    <w:lvl w:ilvl="2" w:tplc="E8A8160C">
      <w:numFmt w:val="bullet"/>
      <w:lvlText w:val="•"/>
      <w:lvlJc w:val="left"/>
      <w:pPr>
        <w:ind w:left="861" w:hanging="170"/>
      </w:pPr>
      <w:rPr>
        <w:rFonts w:hint="default"/>
        <w:lang w:val="pl-PL" w:eastAsia="pl-PL" w:bidi="pl-PL"/>
      </w:rPr>
    </w:lvl>
    <w:lvl w:ilvl="3" w:tplc="4DC02EAE">
      <w:numFmt w:val="bullet"/>
      <w:lvlText w:val="•"/>
      <w:lvlJc w:val="left"/>
      <w:pPr>
        <w:ind w:left="1182" w:hanging="170"/>
      </w:pPr>
      <w:rPr>
        <w:rFonts w:hint="default"/>
        <w:lang w:val="pl-PL" w:eastAsia="pl-PL" w:bidi="pl-PL"/>
      </w:rPr>
    </w:lvl>
    <w:lvl w:ilvl="4" w:tplc="4F1E97F6">
      <w:numFmt w:val="bullet"/>
      <w:lvlText w:val="•"/>
      <w:lvlJc w:val="left"/>
      <w:pPr>
        <w:ind w:left="1502" w:hanging="170"/>
      </w:pPr>
      <w:rPr>
        <w:rFonts w:hint="default"/>
        <w:lang w:val="pl-PL" w:eastAsia="pl-PL" w:bidi="pl-PL"/>
      </w:rPr>
    </w:lvl>
    <w:lvl w:ilvl="5" w:tplc="4DBA584C">
      <w:numFmt w:val="bullet"/>
      <w:lvlText w:val="•"/>
      <w:lvlJc w:val="left"/>
      <w:pPr>
        <w:ind w:left="1823" w:hanging="170"/>
      </w:pPr>
      <w:rPr>
        <w:rFonts w:hint="default"/>
        <w:lang w:val="pl-PL" w:eastAsia="pl-PL" w:bidi="pl-PL"/>
      </w:rPr>
    </w:lvl>
    <w:lvl w:ilvl="6" w:tplc="B010EDBC">
      <w:numFmt w:val="bullet"/>
      <w:lvlText w:val="•"/>
      <w:lvlJc w:val="left"/>
      <w:pPr>
        <w:ind w:left="2144" w:hanging="170"/>
      </w:pPr>
      <w:rPr>
        <w:rFonts w:hint="default"/>
        <w:lang w:val="pl-PL" w:eastAsia="pl-PL" w:bidi="pl-PL"/>
      </w:rPr>
    </w:lvl>
    <w:lvl w:ilvl="7" w:tplc="D5302AC8">
      <w:numFmt w:val="bullet"/>
      <w:lvlText w:val="•"/>
      <w:lvlJc w:val="left"/>
      <w:pPr>
        <w:ind w:left="2464" w:hanging="170"/>
      </w:pPr>
      <w:rPr>
        <w:rFonts w:hint="default"/>
        <w:lang w:val="pl-PL" w:eastAsia="pl-PL" w:bidi="pl-PL"/>
      </w:rPr>
    </w:lvl>
    <w:lvl w:ilvl="8" w:tplc="9A1A4A48">
      <w:numFmt w:val="bullet"/>
      <w:lvlText w:val="•"/>
      <w:lvlJc w:val="left"/>
      <w:pPr>
        <w:ind w:left="2785" w:hanging="170"/>
      </w:pPr>
      <w:rPr>
        <w:rFonts w:hint="default"/>
        <w:lang w:val="pl-PL" w:eastAsia="pl-PL" w:bidi="pl-PL"/>
      </w:rPr>
    </w:lvl>
  </w:abstractNum>
  <w:abstractNum w:abstractNumId="15" w15:restartNumberingAfterBreak="0">
    <w:nsid w:val="29734DAC"/>
    <w:multiLevelType w:val="hybridMultilevel"/>
    <w:tmpl w:val="EBEE9854"/>
    <w:lvl w:ilvl="0" w:tplc="4BB85E9A">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8D347A94">
      <w:numFmt w:val="bullet"/>
      <w:lvlText w:val="•"/>
      <w:lvlJc w:val="left"/>
      <w:pPr>
        <w:ind w:left="540" w:hanging="170"/>
      </w:pPr>
      <w:rPr>
        <w:rFonts w:hint="default"/>
        <w:lang w:val="pl-PL" w:eastAsia="pl-PL" w:bidi="pl-PL"/>
      </w:rPr>
    </w:lvl>
    <w:lvl w:ilvl="2" w:tplc="DBDE6FC2">
      <w:numFmt w:val="bullet"/>
      <w:lvlText w:val="•"/>
      <w:lvlJc w:val="left"/>
      <w:pPr>
        <w:ind w:left="861" w:hanging="170"/>
      </w:pPr>
      <w:rPr>
        <w:rFonts w:hint="default"/>
        <w:lang w:val="pl-PL" w:eastAsia="pl-PL" w:bidi="pl-PL"/>
      </w:rPr>
    </w:lvl>
    <w:lvl w:ilvl="3" w:tplc="C7D4B336">
      <w:numFmt w:val="bullet"/>
      <w:lvlText w:val="•"/>
      <w:lvlJc w:val="left"/>
      <w:pPr>
        <w:ind w:left="1182" w:hanging="170"/>
      </w:pPr>
      <w:rPr>
        <w:rFonts w:hint="default"/>
        <w:lang w:val="pl-PL" w:eastAsia="pl-PL" w:bidi="pl-PL"/>
      </w:rPr>
    </w:lvl>
    <w:lvl w:ilvl="4" w:tplc="AABA4B14">
      <w:numFmt w:val="bullet"/>
      <w:lvlText w:val="•"/>
      <w:lvlJc w:val="left"/>
      <w:pPr>
        <w:ind w:left="1502" w:hanging="170"/>
      </w:pPr>
      <w:rPr>
        <w:rFonts w:hint="default"/>
        <w:lang w:val="pl-PL" w:eastAsia="pl-PL" w:bidi="pl-PL"/>
      </w:rPr>
    </w:lvl>
    <w:lvl w:ilvl="5" w:tplc="D6E23B36">
      <w:numFmt w:val="bullet"/>
      <w:lvlText w:val="•"/>
      <w:lvlJc w:val="left"/>
      <w:pPr>
        <w:ind w:left="1823" w:hanging="170"/>
      </w:pPr>
      <w:rPr>
        <w:rFonts w:hint="default"/>
        <w:lang w:val="pl-PL" w:eastAsia="pl-PL" w:bidi="pl-PL"/>
      </w:rPr>
    </w:lvl>
    <w:lvl w:ilvl="6" w:tplc="05923496">
      <w:numFmt w:val="bullet"/>
      <w:lvlText w:val="•"/>
      <w:lvlJc w:val="left"/>
      <w:pPr>
        <w:ind w:left="2144" w:hanging="170"/>
      </w:pPr>
      <w:rPr>
        <w:rFonts w:hint="default"/>
        <w:lang w:val="pl-PL" w:eastAsia="pl-PL" w:bidi="pl-PL"/>
      </w:rPr>
    </w:lvl>
    <w:lvl w:ilvl="7" w:tplc="E04A2D2A">
      <w:numFmt w:val="bullet"/>
      <w:lvlText w:val="•"/>
      <w:lvlJc w:val="left"/>
      <w:pPr>
        <w:ind w:left="2464" w:hanging="170"/>
      </w:pPr>
      <w:rPr>
        <w:rFonts w:hint="default"/>
        <w:lang w:val="pl-PL" w:eastAsia="pl-PL" w:bidi="pl-PL"/>
      </w:rPr>
    </w:lvl>
    <w:lvl w:ilvl="8" w:tplc="F9166B72">
      <w:numFmt w:val="bullet"/>
      <w:lvlText w:val="•"/>
      <w:lvlJc w:val="left"/>
      <w:pPr>
        <w:ind w:left="2785" w:hanging="170"/>
      </w:pPr>
      <w:rPr>
        <w:rFonts w:hint="default"/>
        <w:lang w:val="pl-PL" w:eastAsia="pl-PL" w:bidi="pl-PL"/>
      </w:rPr>
    </w:lvl>
  </w:abstractNum>
  <w:abstractNum w:abstractNumId="16" w15:restartNumberingAfterBreak="0">
    <w:nsid w:val="2E593F55"/>
    <w:multiLevelType w:val="hybridMultilevel"/>
    <w:tmpl w:val="C114B96C"/>
    <w:lvl w:ilvl="0" w:tplc="103898FE">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C3369E40">
      <w:numFmt w:val="bullet"/>
      <w:lvlText w:val="•"/>
      <w:lvlJc w:val="left"/>
      <w:pPr>
        <w:ind w:left="540" w:hanging="170"/>
      </w:pPr>
      <w:rPr>
        <w:rFonts w:hint="default"/>
        <w:lang w:val="pl-PL" w:eastAsia="pl-PL" w:bidi="pl-PL"/>
      </w:rPr>
    </w:lvl>
    <w:lvl w:ilvl="2" w:tplc="6D98BA56">
      <w:numFmt w:val="bullet"/>
      <w:lvlText w:val="•"/>
      <w:lvlJc w:val="left"/>
      <w:pPr>
        <w:ind w:left="861" w:hanging="170"/>
      </w:pPr>
      <w:rPr>
        <w:rFonts w:hint="default"/>
        <w:lang w:val="pl-PL" w:eastAsia="pl-PL" w:bidi="pl-PL"/>
      </w:rPr>
    </w:lvl>
    <w:lvl w:ilvl="3" w:tplc="EF0A0F1A">
      <w:numFmt w:val="bullet"/>
      <w:lvlText w:val="•"/>
      <w:lvlJc w:val="left"/>
      <w:pPr>
        <w:ind w:left="1182" w:hanging="170"/>
      </w:pPr>
      <w:rPr>
        <w:rFonts w:hint="default"/>
        <w:lang w:val="pl-PL" w:eastAsia="pl-PL" w:bidi="pl-PL"/>
      </w:rPr>
    </w:lvl>
    <w:lvl w:ilvl="4" w:tplc="D8A03290">
      <w:numFmt w:val="bullet"/>
      <w:lvlText w:val="•"/>
      <w:lvlJc w:val="left"/>
      <w:pPr>
        <w:ind w:left="1502" w:hanging="170"/>
      </w:pPr>
      <w:rPr>
        <w:rFonts w:hint="default"/>
        <w:lang w:val="pl-PL" w:eastAsia="pl-PL" w:bidi="pl-PL"/>
      </w:rPr>
    </w:lvl>
    <w:lvl w:ilvl="5" w:tplc="104A2964">
      <w:numFmt w:val="bullet"/>
      <w:lvlText w:val="•"/>
      <w:lvlJc w:val="left"/>
      <w:pPr>
        <w:ind w:left="1823" w:hanging="170"/>
      </w:pPr>
      <w:rPr>
        <w:rFonts w:hint="default"/>
        <w:lang w:val="pl-PL" w:eastAsia="pl-PL" w:bidi="pl-PL"/>
      </w:rPr>
    </w:lvl>
    <w:lvl w:ilvl="6" w:tplc="3C701966">
      <w:numFmt w:val="bullet"/>
      <w:lvlText w:val="•"/>
      <w:lvlJc w:val="left"/>
      <w:pPr>
        <w:ind w:left="2144" w:hanging="170"/>
      </w:pPr>
      <w:rPr>
        <w:rFonts w:hint="default"/>
        <w:lang w:val="pl-PL" w:eastAsia="pl-PL" w:bidi="pl-PL"/>
      </w:rPr>
    </w:lvl>
    <w:lvl w:ilvl="7" w:tplc="E50E02D6">
      <w:numFmt w:val="bullet"/>
      <w:lvlText w:val="•"/>
      <w:lvlJc w:val="left"/>
      <w:pPr>
        <w:ind w:left="2464" w:hanging="170"/>
      </w:pPr>
      <w:rPr>
        <w:rFonts w:hint="default"/>
        <w:lang w:val="pl-PL" w:eastAsia="pl-PL" w:bidi="pl-PL"/>
      </w:rPr>
    </w:lvl>
    <w:lvl w:ilvl="8" w:tplc="4DF88F60">
      <w:numFmt w:val="bullet"/>
      <w:lvlText w:val="•"/>
      <w:lvlJc w:val="left"/>
      <w:pPr>
        <w:ind w:left="2785" w:hanging="170"/>
      </w:pPr>
      <w:rPr>
        <w:rFonts w:hint="default"/>
        <w:lang w:val="pl-PL" w:eastAsia="pl-PL" w:bidi="pl-PL"/>
      </w:rPr>
    </w:lvl>
  </w:abstractNum>
  <w:abstractNum w:abstractNumId="17" w15:restartNumberingAfterBreak="0">
    <w:nsid w:val="31B4786A"/>
    <w:multiLevelType w:val="hybridMultilevel"/>
    <w:tmpl w:val="7408B4D4"/>
    <w:lvl w:ilvl="0" w:tplc="BF3E212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7EADFC">
      <w:numFmt w:val="bullet"/>
      <w:lvlText w:val="•"/>
      <w:lvlJc w:val="left"/>
      <w:pPr>
        <w:ind w:left="540" w:hanging="170"/>
      </w:pPr>
      <w:rPr>
        <w:rFonts w:hint="default"/>
        <w:lang w:val="pl-PL" w:eastAsia="pl-PL" w:bidi="pl-PL"/>
      </w:rPr>
    </w:lvl>
    <w:lvl w:ilvl="2" w:tplc="4104C640">
      <w:numFmt w:val="bullet"/>
      <w:lvlText w:val="•"/>
      <w:lvlJc w:val="left"/>
      <w:pPr>
        <w:ind w:left="860" w:hanging="170"/>
      </w:pPr>
      <w:rPr>
        <w:rFonts w:hint="default"/>
        <w:lang w:val="pl-PL" w:eastAsia="pl-PL" w:bidi="pl-PL"/>
      </w:rPr>
    </w:lvl>
    <w:lvl w:ilvl="3" w:tplc="21B68556">
      <w:numFmt w:val="bullet"/>
      <w:lvlText w:val="•"/>
      <w:lvlJc w:val="left"/>
      <w:pPr>
        <w:ind w:left="1181" w:hanging="170"/>
      </w:pPr>
      <w:rPr>
        <w:rFonts w:hint="default"/>
        <w:lang w:val="pl-PL" w:eastAsia="pl-PL" w:bidi="pl-PL"/>
      </w:rPr>
    </w:lvl>
    <w:lvl w:ilvl="4" w:tplc="B51A5C12">
      <w:numFmt w:val="bullet"/>
      <w:lvlText w:val="•"/>
      <w:lvlJc w:val="left"/>
      <w:pPr>
        <w:ind w:left="1501" w:hanging="170"/>
      </w:pPr>
      <w:rPr>
        <w:rFonts w:hint="default"/>
        <w:lang w:val="pl-PL" w:eastAsia="pl-PL" w:bidi="pl-PL"/>
      </w:rPr>
    </w:lvl>
    <w:lvl w:ilvl="5" w:tplc="A6B857C2">
      <w:numFmt w:val="bullet"/>
      <w:lvlText w:val="•"/>
      <w:lvlJc w:val="left"/>
      <w:pPr>
        <w:ind w:left="1822" w:hanging="170"/>
      </w:pPr>
      <w:rPr>
        <w:rFonts w:hint="default"/>
        <w:lang w:val="pl-PL" w:eastAsia="pl-PL" w:bidi="pl-PL"/>
      </w:rPr>
    </w:lvl>
    <w:lvl w:ilvl="6" w:tplc="2E3AB636">
      <w:numFmt w:val="bullet"/>
      <w:lvlText w:val="•"/>
      <w:lvlJc w:val="left"/>
      <w:pPr>
        <w:ind w:left="2142" w:hanging="170"/>
      </w:pPr>
      <w:rPr>
        <w:rFonts w:hint="default"/>
        <w:lang w:val="pl-PL" w:eastAsia="pl-PL" w:bidi="pl-PL"/>
      </w:rPr>
    </w:lvl>
    <w:lvl w:ilvl="7" w:tplc="BB728790">
      <w:numFmt w:val="bullet"/>
      <w:lvlText w:val="•"/>
      <w:lvlJc w:val="left"/>
      <w:pPr>
        <w:ind w:left="2463" w:hanging="170"/>
      </w:pPr>
      <w:rPr>
        <w:rFonts w:hint="default"/>
        <w:lang w:val="pl-PL" w:eastAsia="pl-PL" w:bidi="pl-PL"/>
      </w:rPr>
    </w:lvl>
    <w:lvl w:ilvl="8" w:tplc="0CD6BEB6">
      <w:numFmt w:val="bullet"/>
      <w:lvlText w:val="•"/>
      <w:lvlJc w:val="left"/>
      <w:pPr>
        <w:ind w:left="2783" w:hanging="170"/>
      </w:pPr>
      <w:rPr>
        <w:rFonts w:hint="default"/>
        <w:lang w:val="pl-PL" w:eastAsia="pl-PL" w:bidi="pl-PL"/>
      </w:rPr>
    </w:lvl>
  </w:abstractNum>
  <w:abstractNum w:abstractNumId="18" w15:restartNumberingAfterBreak="0">
    <w:nsid w:val="35EE352F"/>
    <w:multiLevelType w:val="hybridMultilevel"/>
    <w:tmpl w:val="F41454AE"/>
    <w:lvl w:ilvl="0" w:tplc="5408075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B8AC78E">
      <w:numFmt w:val="bullet"/>
      <w:lvlText w:val="•"/>
      <w:lvlJc w:val="left"/>
      <w:pPr>
        <w:ind w:left="540" w:hanging="170"/>
      </w:pPr>
      <w:rPr>
        <w:rFonts w:hint="default"/>
        <w:lang w:val="pl-PL" w:eastAsia="pl-PL" w:bidi="pl-PL"/>
      </w:rPr>
    </w:lvl>
    <w:lvl w:ilvl="2" w:tplc="1D34ACF4">
      <w:numFmt w:val="bullet"/>
      <w:lvlText w:val="•"/>
      <w:lvlJc w:val="left"/>
      <w:pPr>
        <w:ind w:left="860" w:hanging="170"/>
      </w:pPr>
      <w:rPr>
        <w:rFonts w:hint="default"/>
        <w:lang w:val="pl-PL" w:eastAsia="pl-PL" w:bidi="pl-PL"/>
      </w:rPr>
    </w:lvl>
    <w:lvl w:ilvl="3" w:tplc="868E8C36">
      <w:numFmt w:val="bullet"/>
      <w:lvlText w:val="•"/>
      <w:lvlJc w:val="left"/>
      <w:pPr>
        <w:ind w:left="1180" w:hanging="170"/>
      </w:pPr>
      <w:rPr>
        <w:rFonts w:hint="default"/>
        <w:lang w:val="pl-PL" w:eastAsia="pl-PL" w:bidi="pl-PL"/>
      </w:rPr>
    </w:lvl>
    <w:lvl w:ilvl="4" w:tplc="9732ED76">
      <w:numFmt w:val="bullet"/>
      <w:lvlText w:val="•"/>
      <w:lvlJc w:val="left"/>
      <w:pPr>
        <w:ind w:left="1500" w:hanging="170"/>
      </w:pPr>
      <w:rPr>
        <w:rFonts w:hint="default"/>
        <w:lang w:val="pl-PL" w:eastAsia="pl-PL" w:bidi="pl-PL"/>
      </w:rPr>
    </w:lvl>
    <w:lvl w:ilvl="5" w:tplc="70C4A1BC">
      <w:numFmt w:val="bullet"/>
      <w:lvlText w:val="•"/>
      <w:lvlJc w:val="left"/>
      <w:pPr>
        <w:ind w:left="1821" w:hanging="170"/>
      </w:pPr>
      <w:rPr>
        <w:rFonts w:hint="default"/>
        <w:lang w:val="pl-PL" w:eastAsia="pl-PL" w:bidi="pl-PL"/>
      </w:rPr>
    </w:lvl>
    <w:lvl w:ilvl="6" w:tplc="233644E8">
      <w:numFmt w:val="bullet"/>
      <w:lvlText w:val="•"/>
      <w:lvlJc w:val="left"/>
      <w:pPr>
        <w:ind w:left="2141" w:hanging="170"/>
      </w:pPr>
      <w:rPr>
        <w:rFonts w:hint="default"/>
        <w:lang w:val="pl-PL" w:eastAsia="pl-PL" w:bidi="pl-PL"/>
      </w:rPr>
    </w:lvl>
    <w:lvl w:ilvl="7" w:tplc="06F4223A">
      <w:numFmt w:val="bullet"/>
      <w:lvlText w:val="•"/>
      <w:lvlJc w:val="left"/>
      <w:pPr>
        <w:ind w:left="2461" w:hanging="170"/>
      </w:pPr>
      <w:rPr>
        <w:rFonts w:hint="default"/>
        <w:lang w:val="pl-PL" w:eastAsia="pl-PL" w:bidi="pl-PL"/>
      </w:rPr>
    </w:lvl>
    <w:lvl w:ilvl="8" w:tplc="5C768AD2">
      <w:numFmt w:val="bullet"/>
      <w:lvlText w:val="•"/>
      <w:lvlJc w:val="left"/>
      <w:pPr>
        <w:ind w:left="2781" w:hanging="170"/>
      </w:pPr>
      <w:rPr>
        <w:rFonts w:hint="default"/>
        <w:lang w:val="pl-PL" w:eastAsia="pl-PL" w:bidi="pl-PL"/>
      </w:rPr>
    </w:lvl>
  </w:abstractNum>
  <w:abstractNum w:abstractNumId="19" w15:restartNumberingAfterBreak="0">
    <w:nsid w:val="36866A88"/>
    <w:multiLevelType w:val="hybridMultilevel"/>
    <w:tmpl w:val="877E8AF8"/>
    <w:lvl w:ilvl="0" w:tplc="E72AE3A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73C6FCD6">
      <w:numFmt w:val="bullet"/>
      <w:lvlText w:val="•"/>
      <w:lvlJc w:val="left"/>
      <w:pPr>
        <w:ind w:left="540" w:hanging="170"/>
      </w:pPr>
      <w:rPr>
        <w:rFonts w:hint="default"/>
        <w:lang w:val="pl-PL" w:eastAsia="pl-PL" w:bidi="pl-PL"/>
      </w:rPr>
    </w:lvl>
    <w:lvl w:ilvl="2" w:tplc="57AE02A4">
      <w:numFmt w:val="bullet"/>
      <w:lvlText w:val="•"/>
      <w:lvlJc w:val="left"/>
      <w:pPr>
        <w:ind w:left="860" w:hanging="170"/>
      </w:pPr>
      <w:rPr>
        <w:rFonts w:hint="default"/>
        <w:lang w:val="pl-PL" w:eastAsia="pl-PL" w:bidi="pl-PL"/>
      </w:rPr>
    </w:lvl>
    <w:lvl w:ilvl="3" w:tplc="C79436C6">
      <w:numFmt w:val="bullet"/>
      <w:lvlText w:val="•"/>
      <w:lvlJc w:val="left"/>
      <w:pPr>
        <w:ind w:left="1181" w:hanging="170"/>
      </w:pPr>
      <w:rPr>
        <w:rFonts w:hint="default"/>
        <w:lang w:val="pl-PL" w:eastAsia="pl-PL" w:bidi="pl-PL"/>
      </w:rPr>
    </w:lvl>
    <w:lvl w:ilvl="4" w:tplc="AAA0419E">
      <w:numFmt w:val="bullet"/>
      <w:lvlText w:val="•"/>
      <w:lvlJc w:val="left"/>
      <w:pPr>
        <w:ind w:left="1501" w:hanging="170"/>
      </w:pPr>
      <w:rPr>
        <w:rFonts w:hint="default"/>
        <w:lang w:val="pl-PL" w:eastAsia="pl-PL" w:bidi="pl-PL"/>
      </w:rPr>
    </w:lvl>
    <w:lvl w:ilvl="5" w:tplc="C9683356">
      <w:numFmt w:val="bullet"/>
      <w:lvlText w:val="•"/>
      <w:lvlJc w:val="left"/>
      <w:pPr>
        <w:ind w:left="1822" w:hanging="170"/>
      </w:pPr>
      <w:rPr>
        <w:rFonts w:hint="default"/>
        <w:lang w:val="pl-PL" w:eastAsia="pl-PL" w:bidi="pl-PL"/>
      </w:rPr>
    </w:lvl>
    <w:lvl w:ilvl="6" w:tplc="BFC6BB00">
      <w:numFmt w:val="bullet"/>
      <w:lvlText w:val="•"/>
      <w:lvlJc w:val="left"/>
      <w:pPr>
        <w:ind w:left="2142" w:hanging="170"/>
      </w:pPr>
      <w:rPr>
        <w:rFonts w:hint="default"/>
        <w:lang w:val="pl-PL" w:eastAsia="pl-PL" w:bidi="pl-PL"/>
      </w:rPr>
    </w:lvl>
    <w:lvl w:ilvl="7" w:tplc="741CC088">
      <w:numFmt w:val="bullet"/>
      <w:lvlText w:val="•"/>
      <w:lvlJc w:val="left"/>
      <w:pPr>
        <w:ind w:left="2463" w:hanging="170"/>
      </w:pPr>
      <w:rPr>
        <w:rFonts w:hint="default"/>
        <w:lang w:val="pl-PL" w:eastAsia="pl-PL" w:bidi="pl-PL"/>
      </w:rPr>
    </w:lvl>
    <w:lvl w:ilvl="8" w:tplc="A020686C">
      <w:numFmt w:val="bullet"/>
      <w:lvlText w:val="•"/>
      <w:lvlJc w:val="left"/>
      <w:pPr>
        <w:ind w:left="2783" w:hanging="170"/>
      </w:pPr>
      <w:rPr>
        <w:rFonts w:hint="default"/>
        <w:lang w:val="pl-PL" w:eastAsia="pl-PL" w:bidi="pl-PL"/>
      </w:rPr>
    </w:lvl>
  </w:abstractNum>
  <w:abstractNum w:abstractNumId="20" w15:restartNumberingAfterBreak="0">
    <w:nsid w:val="418E38B6"/>
    <w:multiLevelType w:val="hybridMultilevel"/>
    <w:tmpl w:val="E5E05248"/>
    <w:lvl w:ilvl="0" w:tplc="F3EC366A">
      <w:start w:val="2"/>
      <w:numFmt w:val="decimal"/>
      <w:lvlText w:val="%1."/>
      <w:lvlJc w:val="left"/>
      <w:pPr>
        <w:ind w:left="720" w:hanging="360"/>
      </w:pPr>
      <w:rPr>
        <w:rFonts w:cs="CentSchbookEU-Bold" w:hint="default"/>
        <w:b/>
      </w:rPr>
    </w:lvl>
    <w:lvl w:ilvl="1" w:tplc="F208D1C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971246"/>
    <w:multiLevelType w:val="hybridMultilevel"/>
    <w:tmpl w:val="7B8063AA"/>
    <w:lvl w:ilvl="0" w:tplc="1160F35C">
      <w:numFmt w:val="bullet"/>
      <w:lvlText w:val="•"/>
      <w:lvlJc w:val="left"/>
      <w:pPr>
        <w:ind w:left="226" w:hanging="170"/>
      </w:pPr>
      <w:rPr>
        <w:rFonts w:ascii="Calibri" w:eastAsia="Calibri" w:hAnsi="Calibri" w:cs="Calibri" w:hint="default"/>
        <w:i/>
        <w:w w:val="118"/>
        <w:sz w:val="17"/>
        <w:szCs w:val="17"/>
        <w:lang w:val="pl-PL" w:eastAsia="pl-PL" w:bidi="pl-PL"/>
      </w:rPr>
    </w:lvl>
    <w:lvl w:ilvl="1" w:tplc="D61C8268">
      <w:numFmt w:val="bullet"/>
      <w:lvlText w:val="•"/>
      <w:lvlJc w:val="left"/>
      <w:pPr>
        <w:ind w:left="540" w:hanging="170"/>
      </w:pPr>
      <w:rPr>
        <w:rFonts w:hint="default"/>
        <w:lang w:val="pl-PL" w:eastAsia="pl-PL" w:bidi="pl-PL"/>
      </w:rPr>
    </w:lvl>
    <w:lvl w:ilvl="2" w:tplc="3D52CBA8">
      <w:numFmt w:val="bullet"/>
      <w:lvlText w:val="•"/>
      <w:lvlJc w:val="left"/>
      <w:pPr>
        <w:ind w:left="861" w:hanging="170"/>
      </w:pPr>
      <w:rPr>
        <w:rFonts w:hint="default"/>
        <w:lang w:val="pl-PL" w:eastAsia="pl-PL" w:bidi="pl-PL"/>
      </w:rPr>
    </w:lvl>
    <w:lvl w:ilvl="3" w:tplc="8EE8F8D8">
      <w:numFmt w:val="bullet"/>
      <w:lvlText w:val="•"/>
      <w:lvlJc w:val="left"/>
      <w:pPr>
        <w:ind w:left="1182" w:hanging="170"/>
      </w:pPr>
      <w:rPr>
        <w:rFonts w:hint="default"/>
        <w:lang w:val="pl-PL" w:eastAsia="pl-PL" w:bidi="pl-PL"/>
      </w:rPr>
    </w:lvl>
    <w:lvl w:ilvl="4" w:tplc="0AF00F16">
      <w:numFmt w:val="bullet"/>
      <w:lvlText w:val="•"/>
      <w:lvlJc w:val="left"/>
      <w:pPr>
        <w:ind w:left="1502" w:hanging="170"/>
      </w:pPr>
      <w:rPr>
        <w:rFonts w:hint="default"/>
        <w:lang w:val="pl-PL" w:eastAsia="pl-PL" w:bidi="pl-PL"/>
      </w:rPr>
    </w:lvl>
    <w:lvl w:ilvl="5" w:tplc="2578B976">
      <w:numFmt w:val="bullet"/>
      <w:lvlText w:val="•"/>
      <w:lvlJc w:val="left"/>
      <w:pPr>
        <w:ind w:left="1823" w:hanging="170"/>
      </w:pPr>
      <w:rPr>
        <w:rFonts w:hint="default"/>
        <w:lang w:val="pl-PL" w:eastAsia="pl-PL" w:bidi="pl-PL"/>
      </w:rPr>
    </w:lvl>
    <w:lvl w:ilvl="6" w:tplc="95AECC78">
      <w:numFmt w:val="bullet"/>
      <w:lvlText w:val="•"/>
      <w:lvlJc w:val="left"/>
      <w:pPr>
        <w:ind w:left="2144" w:hanging="170"/>
      </w:pPr>
      <w:rPr>
        <w:rFonts w:hint="default"/>
        <w:lang w:val="pl-PL" w:eastAsia="pl-PL" w:bidi="pl-PL"/>
      </w:rPr>
    </w:lvl>
    <w:lvl w:ilvl="7" w:tplc="9244DD5C">
      <w:numFmt w:val="bullet"/>
      <w:lvlText w:val="•"/>
      <w:lvlJc w:val="left"/>
      <w:pPr>
        <w:ind w:left="2464" w:hanging="170"/>
      </w:pPr>
      <w:rPr>
        <w:rFonts w:hint="default"/>
        <w:lang w:val="pl-PL" w:eastAsia="pl-PL" w:bidi="pl-PL"/>
      </w:rPr>
    </w:lvl>
    <w:lvl w:ilvl="8" w:tplc="BA70D1A2">
      <w:numFmt w:val="bullet"/>
      <w:lvlText w:val="•"/>
      <w:lvlJc w:val="left"/>
      <w:pPr>
        <w:ind w:left="2785" w:hanging="170"/>
      </w:pPr>
      <w:rPr>
        <w:rFonts w:hint="default"/>
        <w:lang w:val="pl-PL" w:eastAsia="pl-PL" w:bidi="pl-PL"/>
      </w:rPr>
    </w:lvl>
  </w:abstractNum>
  <w:abstractNum w:abstractNumId="22" w15:restartNumberingAfterBreak="0">
    <w:nsid w:val="42A034B5"/>
    <w:multiLevelType w:val="hybridMultilevel"/>
    <w:tmpl w:val="A142C7A6"/>
    <w:lvl w:ilvl="0" w:tplc="BD74ACF8">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29E20BAE">
      <w:numFmt w:val="bullet"/>
      <w:lvlText w:val="•"/>
      <w:lvlJc w:val="left"/>
      <w:pPr>
        <w:ind w:left="540" w:hanging="170"/>
      </w:pPr>
      <w:rPr>
        <w:rFonts w:hint="default"/>
        <w:lang w:val="pl-PL" w:eastAsia="pl-PL" w:bidi="pl-PL"/>
      </w:rPr>
    </w:lvl>
    <w:lvl w:ilvl="2" w:tplc="53CC4F24">
      <w:numFmt w:val="bullet"/>
      <w:lvlText w:val="•"/>
      <w:lvlJc w:val="left"/>
      <w:pPr>
        <w:ind w:left="861" w:hanging="170"/>
      </w:pPr>
      <w:rPr>
        <w:rFonts w:hint="default"/>
        <w:lang w:val="pl-PL" w:eastAsia="pl-PL" w:bidi="pl-PL"/>
      </w:rPr>
    </w:lvl>
    <w:lvl w:ilvl="3" w:tplc="AD6E05B4">
      <w:numFmt w:val="bullet"/>
      <w:lvlText w:val="•"/>
      <w:lvlJc w:val="left"/>
      <w:pPr>
        <w:ind w:left="1182" w:hanging="170"/>
      </w:pPr>
      <w:rPr>
        <w:rFonts w:hint="default"/>
        <w:lang w:val="pl-PL" w:eastAsia="pl-PL" w:bidi="pl-PL"/>
      </w:rPr>
    </w:lvl>
    <w:lvl w:ilvl="4" w:tplc="15223096">
      <w:numFmt w:val="bullet"/>
      <w:lvlText w:val="•"/>
      <w:lvlJc w:val="left"/>
      <w:pPr>
        <w:ind w:left="1502" w:hanging="170"/>
      </w:pPr>
      <w:rPr>
        <w:rFonts w:hint="default"/>
        <w:lang w:val="pl-PL" w:eastAsia="pl-PL" w:bidi="pl-PL"/>
      </w:rPr>
    </w:lvl>
    <w:lvl w:ilvl="5" w:tplc="4C2A7B4C">
      <w:numFmt w:val="bullet"/>
      <w:lvlText w:val="•"/>
      <w:lvlJc w:val="left"/>
      <w:pPr>
        <w:ind w:left="1823" w:hanging="170"/>
      </w:pPr>
      <w:rPr>
        <w:rFonts w:hint="default"/>
        <w:lang w:val="pl-PL" w:eastAsia="pl-PL" w:bidi="pl-PL"/>
      </w:rPr>
    </w:lvl>
    <w:lvl w:ilvl="6" w:tplc="A01E3250">
      <w:numFmt w:val="bullet"/>
      <w:lvlText w:val="•"/>
      <w:lvlJc w:val="left"/>
      <w:pPr>
        <w:ind w:left="2144" w:hanging="170"/>
      </w:pPr>
      <w:rPr>
        <w:rFonts w:hint="default"/>
        <w:lang w:val="pl-PL" w:eastAsia="pl-PL" w:bidi="pl-PL"/>
      </w:rPr>
    </w:lvl>
    <w:lvl w:ilvl="7" w:tplc="A17E0140">
      <w:numFmt w:val="bullet"/>
      <w:lvlText w:val="•"/>
      <w:lvlJc w:val="left"/>
      <w:pPr>
        <w:ind w:left="2464" w:hanging="170"/>
      </w:pPr>
      <w:rPr>
        <w:rFonts w:hint="default"/>
        <w:lang w:val="pl-PL" w:eastAsia="pl-PL" w:bidi="pl-PL"/>
      </w:rPr>
    </w:lvl>
    <w:lvl w:ilvl="8" w:tplc="46BA9DF2">
      <w:numFmt w:val="bullet"/>
      <w:lvlText w:val="•"/>
      <w:lvlJc w:val="left"/>
      <w:pPr>
        <w:ind w:left="2785" w:hanging="170"/>
      </w:pPr>
      <w:rPr>
        <w:rFonts w:hint="default"/>
        <w:lang w:val="pl-PL" w:eastAsia="pl-PL" w:bidi="pl-PL"/>
      </w:rPr>
    </w:lvl>
  </w:abstractNum>
  <w:abstractNum w:abstractNumId="23" w15:restartNumberingAfterBreak="0">
    <w:nsid w:val="45A81140"/>
    <w:multiLevelType w:val="hybridMultilevel"/>
    <w:tmpl w:val="CE0C4610"/>
    <w:lvl w:ilvl="0" w:tplc="41E2CD3C">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25DCDA22">
      <w:numFmt w:val="bullet"/>
      <w:lvlText w:val="•"/>
      <w:lvlJc w:val="left"/>
      <w:pPr>
        <w:ind w:left="540" w:hanging="170"/>
      </w:pPr>
      <w:rPr>
        <w:rFonts w:hint="default"/>
        <w:lang w:val="pl-PL" w:eastAsia="pl-PL" w:bidi="pl-PL"/>
      </w:rPr>
    </w:lvl>
    <w:lvl w:ilvl="2" w:tplc="D2BC165E">
      <w:numFmt w:val="bullet"/>
      <w:lvlText w:val="•"/>
      <w:lvlJc w:val="left"/>
      <w:pPr>
        <w:ind w:left="861" w:hanging="170"/>
      </w:pPr>
      <w:rPr>
        <w:rFonts w:hint="default"/>
        <w:lang w:val="pl-PL" w:eastAsia="pl-PL" w:bidi="pl-PL"/>
      </w:rPr>
    </w:lvl>
    <w:lvl w:ilvl="3" w:tplc="5770E008">
      <w:numFmt w:val="bullet"/>
      <w:lvlText w:val="•"/>
      <w:lvlJc w:val="left"/>
      <w:pPr>
        <w:ind w:left="1182" w:hanging="170"/>
      </w:pPr>
      <w:rPr>
        <w:rFonts w:hint="default"/>
        <w:lang w:val="pl-PL" w:eastAsia="pl-PL" w:bidi="pl-PL"/>
      </w:rPr>
    </w:lvl>
    <w:lvl w:ilvl="4" w:tplc="235862A2">
      <w:numFmt w:val="bullet"/>
      <w:lvlText w:val="•"/>
      <w:lvlJc w:val="left"/>
      <w:pPr>
        <w:ind w:left="1502" w:hanging="170"/>
      </w:pPr>
      <w:rPr>
        <w:rFonts w:hint="default"/>
        <w:lang w:val="pl-PL" w:eastAsia="pl-PL" w:bidi="pl-PL"/>
      </w:rPr>
    </w:lvl>
    <w:lvl w:ilvl="5" w:tplc="4FA8423E">
      <w:numFmt w:val="bullet"/>
      <w:lvlText w:val="•"/>
      <w:lvlJc w:val="left"/>
      <w:pPr>
        <w:ind w:left="1823" w:hanging="170"/>
      </w:pPr>
      <w:rPr>
        <w:rFonts w:hint="default"/>
        <w:lang w:val="pl-PL" w:eastAsia="pl-PL" w:bidi="pl-PL"/>
      </w:rPr>
    </w:lvl>
    <w:lvl w:ilvl="6" w:tplc="9ECC8106">
      <w:numFmt w:val="bullet"/>
      <w:lvlText w:val="•"/>
      <w:lvlJc w:val="left"/>
      <w:pPr>
        <w:ind w:left="2144" w:hanging="170"/>
      </w:pPr>
      <w:rPr>
        <w:rFonts w:hint="default"/>
        <w:lang w:val="pl-PL" w:eastAsia="pl-PL" w:bidi="pl-PL"/>
      </w:rPr>
    </w:lvl>
    <w:lvl w:ilvl="7" w:tplc="5A7240C6">
      <w:numFmt w:val="bullet"/>
      <w:lvlText w:val="•"/>
      <w:lvlJc w:val="left"/>
      <w:pPr>
        <w:ind w:left="2464" w:hanging="170"/>
      </w:pPr>
      <w:rPr>
        <w:rFonts w:hint="default"/>
        <w:lang w:val="pl-PL" w:eastAsia="pl-PL" w:bidi="pl-PL"/>
      </w:rPr>
    </w:lvl>
    <w:lvl w:ilvl="8" w:tplc="4A028132">
      <w:numFmt w:val="bullet"/>
      <w:lvlText w:val="•"/>
      <w:lvlJc w:val="left"/>
      <w:pPr>
        <w:ind w:left="2785" w:hanging="170"/>
      </w:pPr>
      <w:rPr>
        <w:rFonts w:hint="default"/>
        <w:lang w:val="pl-PL" w:eastAsia="pl-PL" w:bidi="pl-PL"/>
      </w:rPr>
    </w:lvl>
  </w:abstractNum>
  <w:abstractNum w:abstractNumId="24" w15:restartNumberingAfterBreak="0">
    <w:nsid w:val="46AF6F05"/>
    <w:multiLevelType w:val="hybridMultilevel"/>
    <w:tmpl w:val="BD18C372"/>
    <w:lvl w:ilvl="0" w:tplc="A3AA392A">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7FD485A2">
      <w:numFmt w:val="bullet"/>
      <w:lvlText w:val="•"/>
      <w:lvlJc w:val="left"/>
      <w:pPr>
        <w:ind w:left="540" w:hanging="170"/>
      </w:pPr>
      <w:rPr>
        <w:rFonts w:hint="default"/>
        <w:lang w:val="pl-PL" w:eastAsia="pl-PL" w:bidi="pl-PL"/>
      </w:rPr>
    </w:lvl>
    <w:lvl w:ilvl="2" w:tplc="394C62AA">
      <w:numFmt w:val="bullet"/>
      <w:lvlText w:val="•"/>
      <w:lvlJc w:val="left"/>
      <w:pPr>
        <w:ind w:left="861" w:hanging="170"/>
      </w:pPr>
      <w:rPr>
        <w:rFonts w:hint="default"/>
        <w:lang w:val="pl-PL" w:eastAsia="pl-PL" w:bidi="pl-PL"/>
      </w:rPr>
    </w:lvl>
    <w:lvl w:ilvl="3" w:tplc="9F44634E">
      <w:numFmt w:val="bullet"/>
      <w:lvlText w:val="•"/>
      <w:lvlJc w:val="left"/>
      <w:pPr>
        <w:ind w:left="1182" w:hanging="170"/>
      </w:pPr>
      <w:rPr>
        <w:rFonts w:hint="default"/>
        <w:lang w:val="pl-PL" w:eastAsia="pl-PL" w:bidi="pl-PL"/>
      </w:rPr>
    </w:lvl>
    <w:lvl w:ilvl="4" w:tplc="0C821EDA">
      <w:numFmt w:val="bullet"/>
      <w:lvlText w:val="•"/>
      <w:lvlJc w:val="left"/>
      <w:pPr>
        <w:ind w:left="1502" w:hanging="170"/>
      </w:pPr>
      <w:rPr>
        <w:rFonts w:hint="default"/>
        <w:lang w:val="pl-PL" w:eastAsia="pl-PL" w:bidi="pl-PL"/>
      </w:rPr>
    </w:lvl>
    <w:lvl w:ilvl="5" w:tplc="FEAA7906">
      <w:numFmt w:val="bullet"/>
      <w:lvlText w:val="•"/>
      <w:lvlJc w:val="left"/>
      <w:pPr>
        <w:ind w:left="1823" w:hanging="170"/>
      </w:pPr>
      <w:rPr>
        <w:rFonts w:hint="default"/>
        <w:lang w:val="pl-PL" w:eastAsia="pl-PL" w:bidi="pl-PL"/>
      </w:rPr>
    </w:lvl>
    <w:lvl w:ilvl="6" w:tplc="56F8DC56">
      <w:numFmt w:val="bullet"/>
      <w:lvlText w:val="•"/>
      <w:lvlJc w:val="left"/>
      <w:pPr>
        <w:ind w:left="2144" w:hanging="170"/>
      </w:pPr>
      <w:rPr>
        <w:rFonts w:hint="default"/>
        <w:lang w:val="pl-PL" w:eastAsia="pl-PL" w:bidi="pl-PL"/>
      </w:rPr>
    </w:lvl>
    <w:lvl w:ilvl="7" w:tplc="6BE25BDE">
      <w:numFmt w:val="bullet"/>
      <w:lvlText w:val="•"/>
      <w:lvlJc w:val="left"/>
      <w:pPr>
        <w:ind w:left="2464" w:hanging="170"/>
      </w:pPr>
      <w:rPr>
        <w:rFonts w:hint="default"/>
        <w:lang w:val="pl-PL" w:eastAsia="pl-PL" w:bidi="pl-PL"/>
      </w:rPr>
    </w:lvl>
    <w:lvl w:ilvl="8" w:tplc="EF040FEA">
      <w:numFmt w:val="bullet"/>
      <w:lvlText w:val="•"/>
      <w:lvlJc w:val="left"/>
      <w:pPr>
        <w:ind w:left="2785" w:hanging="170"/>
      </w:pPr>
      <w:rPr>
        <w:rFonts w:hint="default"/>
        <w:lang w:val="pl-PL" w:eastAsia="pl-PL" w:bidi="pl-PL"/>
      </w:rPr>
    </w:lvl>
  </w:abstractNum>
  <w:abstractNum w:abstractNumId="25" w15:restartNumberingAfterBreak="0">
    <w:nsid w:val="46D34573"/>
    <w:multiLevelType w:val="hybridMultilevel"/>
    <w:tmpl w:val="3032499C"/>
    <w:lvl w:ilvl="0" w:tplc="571EB170">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C9402CA4">
      <w:numFmt w:val="bullet"/>
      <w:lvlText w:val="•"/>
      <w:lvlJc w:val="left"/>
      <w:pPr>
        <w:ind w:left="540" w:hanging="170"/>
      </w:pPr>
      <w:rPr>
        <w:rFonts w:hint="default"/>
        <w:lang w:val="pl-PL" w:eastAsia="pl-PL" w:bidi="pl-PL"/>
      </w:rPr>
    </w:lvl>
    <w:lvl w:ilvl="2" w:tplc="E80A5E8C">
      <w:numFmt w:val="bullet"/>
      <w:lvlText w:val="•"/>
      <w:lvlJc w:val="left"/>
      <w:pPr>
        <w:ind w:left="861" w:hanging="170"/>
      </w:pPr>
      <w:rPr>
        <w:rFonts w:hint="default"/>
        <w:lang w:val="pl-PL" w:eastAsia="pl-PL" w:bidi="pl-PL"/>
      </w:rPr>
    </w:lvl>
    <w:lvl w:ilvl="3" w:tplc="9AAAF2E0">
      <w:numFmt w:val="bullet"/>
      <w:lvlText w:val="•"/>
      <w:lvlJc w:val="left"/>
      <w:pPr>
        <w:ind w:left="1182" w:hanging="170"/>
      </w:pPr>
      <w:rPr>
        <w:rFonts w:hint="default"/>
        <w:lang w:val="pl-PL" w:eastAsia="pl-PL" w:bidi="pl-PL"/>
      </w:rPr>
    </w:lvl>
    <w:lvl w:ilvl="4" w:tplc="165ACF42">
      <w:numFmt w:val="bullet"/>
      <w:lvlText w:val="•"/>
      <w:lvlJc w:val="left"/>
      <w:pPr>
        <w:ind w:left="1502" w:hanging="170"/>
      </w:pPr>
      <w:rPr>
        <w:rFonts w:hint="default"/>
        <w:lang w:val="pl-PL" w:eastAsia="pl-PL" w:bidi="pl-PL"/>
      </w:rPr>
    </w:lvl>
    <w:lvl w:ilvl="5" w:tplc="C9D6B848">
      <w:numFmt w:val="bullet"/>
      <w:lvlText w:val="•"/>
      <w:lvlJc w:val="left"/>
      <w:pPr>
        <w:ind w:left="1823" w:hanging="170"/>
      </w:pPr>
      <w:rPr>
        <w:rFonts w:hint="default"/>
        <w:lang w:val="pl-PL" w:eastAsia="pl-PL" w:bidi="pl-PL"/>
      </w:rPr>
    </w:lvl>
    <w:lvl w:ilvl="6" w:tplc="56F8E14C">
      <w:numFmt w:val="bullet"/>
      <w:lvlText w:val="•"/>
      <w:lvlJc w:val="left"/>
      <w:pPr>
        <w:ind w:left="2144" w:hanging="170"/>
      </w:pPr>
      <w:rPr>
        <w:rFonts w:hint="default"/>
        <w:lang w:val="pl-PL" w:eastAsia="pl-PL" w:bidi="pl-PL"/>
      </w:rPr>
    </w:lvl>
    <w:lvl w:ilvl="7" w:tplc="E194A09A">
      <w:numFmt w:val="bullet"/>
      <w:lvlText w:val="•"/>
      <w:lvlJc w:val="left"/>
      <w:pPr>
        <w:ind w:left="2464" w:hanging="170"/>
      </w:pPr>
      <w:rPr>
        <w:rFonts w:hint="default"/>
        <w:lang w:val="pl-PL" w:eastAsia="pl-PL" w:bidi="pl-PL"/>
      </w:rPr>
    </w:lvl>
    <w:lvl w:ilvl="8" w:tplc="E0C4622A">
      <w:numFmt w:val="bullet"/>
      <w:lvlText w:val="•"/>
      <w:lvlJc w:val="left"/>
      <w:pPr>
        <w:ind w:left="2785" w:hanging="170"/>
      </w:pPr>
      <w:rPr>
        <w:rFonts w:hint="default"/>
        <w:lang w:val="pl-PL" w:eastAsia="pl-PL" w:bidi="pl-PL"/>
      </w:rPr>
    </w:lvl>
  </w:abstractNum>
  <w:abstractNum w:abstractNumId="26" w15:restartNumberingAfterBreak="0">
    <w:nsid w:val="47140650"/>
    <w:multiLevelType w:val="hybridMultilevel"/>
    <w:tmpl w:val="9D646AF0"/>
    <w:lvl w:ilvl="0" w:tplc="D820EFFC">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6052C1AE">
      <w:numFmt w:val="bullet"/>
      <w:lvlText w:val="•"/>
      <w:lvlJc w:val="left"/>
      <w:pPr>
        <w:ind w:left="540" w:hanging="170"/>
      </w:pPr>
      <w:rPr>
        <w:rFonts w:hint="default"/>
        <w:lang w:val="pl-PL" w:eastAsia="pl-PL" w:bidi="pl-PL"/>
      </w:rPr>
    </w:lvl>
    <w:lvl w:ilvl="2" w:tplc="BE846B42">
      <w:numFmt w:val="bullet"/>
      <w:lvlText w:val="•"/>
      <w:lvlJc w:val="left"/>
      <w:pPr>
        <w:ind w:left="861" w:hanging="170"/>
      </w:pPr>
      <w:rPr>
        <w:rFonts w:hint="default"/>
        <w:lang w:val="pl-PL" w:eastAsia="pl-PL" w:bidi="pl-PL"/>
      </w:rPr>
    </w:lvl>
    <w:lvl w:ilvl="3" w:tplc="1A00B94A">
      <w:numFmt w:val="bullet"/>
      <w:lvlText w:val="•"/>
      <w:lvlJc w:val="left"/>
      <w:pPr>
        <w:ind w:left="1182" w:hanging="170"/>
      </w:pPr>
      <w:rPr>
        <w:rFonts w:hint="default"/>
        <w:lang w:val="pl-PL" w:eastAsia="pl-PL" w:bidi="pl-PL"/>
      </w:rPr>
    </w:lvl>
    <w:lvl w:ilvl="4" w:tplc="E2661FBC">
      <w:numFmt w:val="bullet"/>
      <w:lvlText w:val="•"/>
      <w:lvlJc w:val="left"/>
      <w:pPr>
        <w:ind w:left="1502" w:hanging="170"/>
      </w:pPr>
      <w:rPr>
        <w:rFonts w:hint="default"/>
        <w:lang w:val="pl-PL" w:eastAsia="pl-PL" w:bidi="pl-PL"/>
      </w:rPr>
    </w:lvl>
    <w:lvl w:ilvl="5" w:tplc="B4E8D2E6">
      <w:numFmt w:val="bullet"/>
      <w:lvlText w:val="•"/>
      <w:lvlJc w:val="left"/>
      <w:pPr>
        <w:ind w:left="1823" w:hanging="170"/>
      </w:pPr>
      <w:rPr>
        <w:rFonts w:hint="default"/>
        <w:lang w:val="pl-PL" w:eastAsia="pl-PL" w:bidi="pl-PL"/>
      </w:rPr>
    </w:lvl>
    <w:lvl w:ilvl="6" w:tplc="758CE4B8">
      <w:numFmt w:val="bullet"/>
      <w:lvlText w:val="•"/>
      <w:lvlJc w:val="left"/>
      <w:pPr>
        <w:ind w:left="2144" w:hanging="170"/>
      </w:pPr>
      <w:rPr>
        <w:rFonts w:hint="default"/>
        <w:lang w:val="pl-PL" w:eastAsia="pl-PL" w:bidi="pl-PL"/>
      </w:rPr>
    </w:lvl>
    <w:lvl w:ilvl="7" w:tplc="FF52A7DA">
      <w:numFmt w:val="bullet"/>
      <w:lvlText w:val="•"/>
      <w:lvlJc w:val="left"/>
      <w:pPr>
        <w:ind w:left="2464" w:hanging="170"/>
      </w:pPr>
      <w:rPr>
        <w:rFonts w:hint="default"/>
        <w:lang w:val="pl-PL" w:eastAsia="pl-PL" w:bidi="pl-PL"/>
      </w:rPr>
    </w:lvl>
    <w:lvl w:ilvl="8" w:tplc="E3ACF4B6">
      <w:numFmt w:val="bullet"/>
      <w:lvlText w:val="•"/>
      <w:lvlJc w:val="left"/>
      <w:pPr>
        <w:ind w:left="2785" w:hanging="170"/>
      </w:pPr>
      <w:rPr>
        <w:rFonts w:hint="default"/>
        <w:lang w:val="pl-PL" w:eastAsia="pl-PL" w:bidi="pl-PL"/>
      </w:rPr>
    </w:lvl>
  </w:abstractNum>
  <w:abstractNum w:abstractNumId="27" w15:restartNumberingAfterBreak="0">
    <w:nsid w:val="48F523A6"/>
    <w:multiLevelType w:val="hybridMultilevel"/>
    <w:tmpl w:val="AB3246A6"/>
    <w:lvl w:ilvl="0" w:tplc="D7D46D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3DE2F5A">
      <w:numFmt w:val="bullet"/>
      <w:lvlText w:val="•"/>
      <w:lvlJc w:val="left"/>
      <w:pPr>
        <w:ind w:left="540" w:hanging="170"/>
      </w:pPr>
      <w:rPr>
        <w:rFonts w:hint="default"/>
        <w:lang w:val="pl-PL" w:eastAsia="pl-PL" w:bidi="pl-PL"/>
      </w:rPr>
    </w:lvl>
    <w:lvl w:ilvl="2" w:tplc="FD24EB32">
      <w:numFmt w:val="bullet"/>
      <w:lvlText w:val="•"/>
      <w:lvlJc w:val="left"/>
      <w:pPr>
        <w:ind w:left="860" w:hanging="170"/>
      </w:pPr>
      <w:rPr>
        <w:rFonts w:hint="default"/>
        <w:lang w:val="pl-PL" w:eastAsia="pl-PL" w:bidi="pl-PL"/>
      </w:rPr>
    </w:lvl>
    <w:lvl w:ilvl="3" w:tplc="8D9870C2">
      <w:numFmt w:val="bullet"/>
      <w:lvlText w:val="•"/>
      <w:lvlJc w:val="left"/>
      <w:pPr>
        <w:ind w:left="1181" w:hanging="170"/>
      </w:pPr>
      <w:rPr>
        <w:rFonts w:hint="default"/>
        <w:lang w:val="pl-PL" w:eastAsia="pl-PL" w:bidi="pl-PL"/>
      </w:rPr>
    </w:lvl>
    <w:lvl w:ilvl="4" w:tplc="2B827862">
      <w:numFmt w:val="bullet"/>
      <w:lvlText w:val="•"/>
      <w:lvlJc w:val="left"/>
      <w:pPr>
        <w:ind w:left="1501" w:hanging="170"/>
      </w:pPr>
      <w:rPr>
        <w:rFonts w:hint="default"/>
        <w:lang w:val="pl-PL" w:eastAsia="pl-PL" w:bidi="pl-PL"/>
      </w:rPr>
    </w:lvl>
    <w:lvl w:ilvl="5" w:tplc="D00A859C">
      <w:numFmt w:val="bullet"/>
      <w:lvlText w:val="•"/>
      <w:lvlJc w:val="left"/>
      <w:pPr>
        <w:ind w:left="1822" w:hanging="170"/>
      </w:pPr>
      <w:rPr>
        <w:rFonts w:hint="default"/>
        <w:lang w:val="pl-PL" w:eastAsia="pl-PL" w:bidi="pl-PL"/>
      </w:rPr>
    </w:lvl>
    <w:lvl w:ilvl="6" w:tplc="24180A92">
      <w:numFmt w:val="bullet"/>
      <w:lvlText w:val="•"/>
      <w:lvlJc w:val="left"/>
      <w:pPr>
        <w:ind w:left="2142" w:hanging="170"/>
      </w:pPr>
      <w:rPr>
        <w:rFonts w:hint="default"/>
        <w:lang w:val="pl-PL" w:eastAsia="pl-PL" w:bidi="pl-PL"/>
      </w:rPr>
    </w:lvl>
    <w:lvl w:ilvl="7" w:tplc="00C62618">
      <w:numFmt w:val="bullet"/>
      <w:lvlText w:val="•"/>
      <w:lvlJc w:val="left"/>
      <w:pPr>
        <w:ind w:left="2463" w:hanging="170"/>
      </w:pPr>
      <w:rPr>
        <w:rFonts w:hint="default"/>
        <w:lang w:val="pl-PL" w:eastAsia="pl-PL" w:bidi="pl-PL"/>
      </w:rPr>
    </w:lvl>
    <w:lvl w:ilvl="8" w:tplc="DA9EA388">
      <w:numFmt w:val="bullet"/>
      <w:lvlText w:val="•"/>
      <w:lvlJc w:val="left"/>
      <w:pPr>
        <w:ind w:left="2783" w:hanging="170"/>
      </w:pPr>
      <w:rPr>
        <w:rFonts w:hint="default"/>
        <w:lang w:val="pl-PL" w:eastAsia="pl-PL" w:bidi="pl-PL"/>
      </w:rPr>
    </w:lvl>
  </w:abstractNum>
  <w:abstractNum w:abstractNumId="28" w15:restartNumberingAfterBreak="0">
    <w:nsid w:val="48FC3349"/>
    <w:multiLevelType w:val="hybridMultilevel"/>
    <w:tmpl w:val="60088E2C"/>
    <w:lvl w:ilvl="0" w:tplc="BAB6688E">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9B92D8FA">
      <w:numFmt w:val="bullet"/>
      <w:lvlText w:val="•"/>
      <w:lvlJc w:val="left"/>
      <w:pPr>
        <w:ind w:left="540" w:hanging="170"/>
      </w:pPr>
      <w:rPr>
        <w:rFonts w:hint="default"/>
        <w:lang w:val="pl-PL" w:eastAsia="pl-PL" w:bidi="pl-PL"/>
      </w:rPr>
    </w:lvl>
    <w:lvl w:ilvl="2" w:tplc="87BA7F6A">
      <w:numFmt w:val="bullet"/>
      <w:lvlText w:val="•"/>
      <w:lvlJc w:val="left"/>
      <w:pPr>
        <w:ind w:left="861" w:hanging="170"/>
      </w:pPr>
      <w:rPr>
        <w:rFonts w:hint="default"/>
        <w:lang w:val="pl-PL" w:eastAsia="pl-PL" w:bidi="pl-PL"/>
      </w:rPr>
    </w:lvl>
    <w:lvl w:ilvl="3" w:tplc="70D40C94">
      <w:numFmt w:val="bullet"/>
      <w:lvlText w:val="•"/>
      <w:lvlJc w:val="left"/>
      <w:pPr>
        <w:ind w:left="1182" w:hanging="170"/>
      </w:pPr>
      <w:rPr>
        <w:rFonts w:hint="default"/>
        <w:lang w:val="pl-PL" w:eastAsia="pl-PL" w:bidi="pl-PL"/>
      </w:rPr>
    </w:lvl>
    <w:lvl w:ilvl="4" w:tplc="EB3AC098">
      <w:numFmt w:val="bullet"/>
      <w:lvlText w:val="•"/>
      <w:lvlJc w:val="left"/>
      <w:pPr>
        <w:ind w:left="1502" w:hanging="170"/>
      </w:pPr>
      <w:rPr>
        <w:rFonts w:hint="default"/>
        <w:lang w:val="pl-PL" w:eastAsia="pl-PL" w:bidi="pl-PL"/>
      </w:rPr>
    </w:lvl>
    <w:lvl w:ilvl="5" w:tplc="06F649E6">
      <w:numFmt w:val="bullet"/>
      <w:lvlText w:val="•"/>
      <w:lvlJc w:val="left"/>
      <w:pPr>
        <w:ind w:left="1823" w:hanging="170"/>
      </w:pPr>
      <w:rPr>
        <w:rFonts w:hint="default"/>
        <w:lang w:val="pl-PL" w:eastAsia="pl-PL" w:bidi="pl-PL"/>
      </w:rPr>
    </w:lvl>
    <w:lvl w:ilvl="6" w:tplc="8E0CD85C">
      <w:numFmt w:val="bullet"/>
      <w:lvlText w:val="•"/>
      <w:lvlJc w:val="left"/>
      <w:pPr>
        <w:ind w:left="2144" w:hanging="170"/>
      </w:pPr>
      <w:rPr>
        <w:rFonts w:hint="default"/>
        <w:lang w:val="pl-PL" w:eastAsia="pl-PL" w:bidi="pl-PL"/>
      </w:rPr>
    </w:lvl>
    <w:lvl w:ilvl="7" w:tplc="D60C0904">
      <w:numFmt w:val="bullet"/>
      <w:lvlText w:val="•"/>
      <w:lvlJc w:val="left"/>
      <w:pPr>
        <w:ind w:left="2464" w:hanging="170"/>
      </w:pPr>
      <w:rPr>
        <w:rFonts w:hint="default"/>
        <w:lang w:val="pl-PL" w:eastAsia="pl-PL" w:bidi="pl-PL"/>
      </w:rPr>
    </w:lvl>
    <w:lvl w:ilvl="8" w:tplc="47760826">
      <w:numFmt w:val="bullet"/>
      <w:lvlText w:val="•"/>
      <w:lvlJc w:val="left"/>
      <w:pPr>
        <w:ind w:left="2785" w:hanging="170"/>
      </w:pPr>
      <w:rPr>
        <w:rFonts w:hint="default"/>
        <w:lang w:val="pl-PL" w:eastAsia="pl-PL" w:bidi="pl-PL"/>
      </w:rPr>
    </w:lvl>
  </w:abstractNum>
  <w:abstractNum w:abstractNumId="29" w15:restartNumberingAfterBreak="0">
    <w:nsid w:val="490D3049"/>
    <w:multiLevelType w:val="hybridMultilevel"/>
    <w:tmpl w:val="20B40B94"/>
    <w:lvl w:ilvl="0" w:tplc="9036D466">
      <w:numFmt w:val="bullet"/>
      <w:lvlText w:val="•"/>
      <w:lvlJc w:val="left"/>
      <w:pPr>
        <w:ind w:left="1020" w:hanging="170"/>
      </w:pPr>
      <w:rPr>
        <w:rFonts w:ascii="Century Gothic" w:eastAsia="Century Gothic" w:hAnsi="Century Gothic" w:cs="Century Gothic" w:hint="default"/>
        <w:w w:val="97"/>
        <w:sz w:val="17"/>
        <w:szCs w:val="17"/>
        <w:lang w:val="pl-PL" w:eastAsia="pl-PL" w:bidi="pl-PL"/>
      </w:rPr>
    </w:lvl>
    <w:lvl w:ilvl="1" w:tplc="D6144090">
      <w:numFmt w:val="bullet"/>
      <w:lvlText w:val="•"/>
      <w:lvlJc w:val="left"/>
      <w:pPr>
        <w:ind w:left="540" w:hanging="170"/>
      </w:pPr>
      <w:rPr>
        <w:rFonts w:hint="default"/>
        <w:lang w:val="pl-PL" w:eastAsia="pl-PL" w:bidi="pl-PL"/>
      </w:rPr>
    </w:lvl>
    <w:lvl w:ilvl="2" w:tplc="206E900E">
      <w:numFmt w:val="bullet"/>
      <w:lvlText w:val="•"/>
      <w:lvlJc w:val="left"/>
      <w:pPr>
        <w:ind w:left="861" w:hanging="170"/>
      </w:pPr>
      <w:rPr>
        <w:rFonts w:hint="default"/>
        <w:lang w:val="pl-PL" w:eastAsia="pl-PL" w:bidi="pl-PL"/>
      </w:rPr>
    </w:lvl>
    <w:lvl w:ilvl="3" w:tplc="F49A5148">
      <w:numFmt w:val="bullet"/>
      <w:lvlText w:val="•"/>
      <w:lvlJc w:val="left"/>
      <w:pPr>
        <w:ind w:left="1182" w:hanging="170"/>
      </w:pPr>
      <w:rPr>
        <w:rFonts w:hint="default"/>
        <w:lang w:val="pl-PL" w:eastAsia="pl-PL" w:bidi="pl-PL"/>
      </w:rPr>
    </w:lvl>
    <w:lvl w:ilvl="4" w:tplc="9944547A">
      <w:numFmt w:val="bullet"/>
      <w:lvlText w:val="•"/>
      <w:lvlJc w:val="left"/>
      <w:pPr>
        <w:ind w:left="1502" w:hanging="170"/>
      </w:pPr>
      <w:rPr>
        <w:rFonts w:hint="default"/>
        <w:lang w:val="pl-PL" w:eastAsia="pl-PL" w:bidi="pl-PL"/>
      </w:rPr>
    </w:lvl>
    <w:lvl w:ilvl="5" w:tplc="55C4DB44">
      <w:numFmt w:val="bullet"/>
      <w:lvlText w:val="•"/>
      <w:lvlJc w:val="left"/>
      <w:pPr>
        <w:ind w:left="1823" w:hanging="170"/>
      </w:pPr>
      <w:rPr>
        <w:rFonts w:hint="default"/>
        <w:lang w:val="pl-PL" w:eastAsia="pl-PL" w:bidi="pl-PL"/>
      </w:rPr>
    </w:lvl>
    <w:lvl w:ilvl="6" w:tplc="4FD641CE">
      <w:numFmt w:val="bullet"/>
      <w:lvlText w:val="•"/>
      <w:lvlJc w:val="left"/>
      <w:pPr>
        <w:ind w:left="2144" w:hanging="170"/>
      </w:pPr>
      <w:rPr>
        <w:rFonts w:hint="default"/>
        <w:lang w:val="pl-PL" w:eastAsia="pl-PL" w:bidi="pl-PL"/>
      </w:rPr>
    </w:lvl>
    <w:lvl w:ilvl="7" w:tplc="09EAAC32">
      <w:numFmt w:val="bullet"/>
      <w:lvlText w:val="•"/>
      <w:lvlJc w:val="left"/>
      <w:pPr>
        <w:ind w:left="2464" w:hanging="170"/>
      </w:pPr>
      <w:rPr>
        <w:rFonts w:hint="default"/>
        <w:lang w:val="pl-PL" w:eastAsia="pl-PL" w:bidi="pl-PL"/>
      </w:rPr>
    </w:lvl>
    <w:lvl w:ilvl="8" w:tplc="8354A368">
      <w:numFmt w:val="bullet"/>
      <w:lvlText w:val="•"/>
      <w:lvlJc w:val="left"/>
      <w:pPr>
        <w:ind w:left="2785" w:hanging="170"/>
      </w:pPr>
      <w:rPr>
        <w:rFonts w:hint="default"/>
        <w:lang w:val="pl-PL" w:eastAsia="pl-PL" w:bidi="pl-PL"/>
      </w:rPr>
    </w:lvl>
  </w:abstractNum>
  <w:abstractNum w:abstractNumId="30" w15:restartNumberingAfterBreak="0">
    <w:nsid w:val="49B61CE2"/>
    <w:multiLevelType w:val="hybridMultilevel"/>
    <w:tmpl w:val="985EF4A8"/>
    <w:lvl w:ilvl="0" w:tplc="88B2BA32">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C8B07C00">
      <w:numFmt w:val="bullet"/>
      <w:lvlText w:val="•"/>
      <w:lvlJc w:val="left"/>
      <w:pPr>
        <w:ind w:left="540" w:hanging="170"/>
      </w:pPr>
      <w:rPr>
        <w:rFonts w:hint="default"/>
        <w:lang w:val="pl-PL" w:eastAsia="pl-PL" w:bidi="pl-PL"/>
      </w:rPr>
    </w:lvl>
    <w:lvl w:ilvl="2" w:tplc="94D05640">
      <w:numFmt w:val="bullet"/>
      <w:lvlText w:val="•"/>
      <w:lvlJc w:val="left"/>
      <w:pPr>
        <w:ind w:left="861" w:hanging="170"/>
      </w:pPr>
      <w:rPr>
        <w:rFonts w:hint="default"/>
        <w:lang w:val="pl-PL" w:eastAsia="pl-PL" w:bidi="pl-PL"/>
      </w:rPr>
    </w:lvl>
    <w:lvl w:ilvl="3" w:tplc="4760A12A">
      <w:numFmt w:val="bullet"/>
      <w:lvlText w:val="•"/>
      <w:lvlJc w:val="left"/>
      <w:pPr>
        <w:ind w:left="1182" w:hanging="170"/>
      </w:pPr>
      <w:rPr>
        <w:rFonts w:hint="default"/>
        <w:lang w:val="pl-PL" w:eastAsia="pl-PL" w:bidi="pl-PL"/>
      </w:rPr>
    </w:lvl>
    <w:lvl w:ilvl="4" w:tplc="7472CC6C">
      <w:numFmt w:val="bullet"/>
      <w:lvlText w:val="•"/>
      <w:lvlJc w:val="left"/>
      <w:pPr>
        <w:ind w:left="1502" w:hanging="170"/>
      </w:pPr>
      <w:rPr>
        <w:rFonts w:hint="default"/>
        <w:lang w:val="pl-PL" w:eastAsia="pl-PL" w:bidi="pl-PL"/>
      </w:rPr>
    </w:lvl>
    <w:lvl w:ilvl="5" w:tplc="CC685258">
      <w:numFmt w:val="bullet"/>
      <w:lvlText w:val="•"/>
      <w:lvlJc w:val="left"/>
      <w:pPr>
        <w:ind w:left="1823" w:hanging="170"/>
      </w:pPr>
      <w:rPr>
        <w:rFonts w:hint="default"/>
        <w:lang w:val="pl-PL" w:eastAsia="pl-PL" w:bidi="pl-PL"/>
      </w:rPr>
    </w:lvl>
    <w:lvl w:ilvl="6" w:tplc="69E8663C">
      <w:numFmt w:val="bullet"/>
      <w:lvlText w:val="•"/>
      <w:lvlJc w:val="left"/>
      <w:pPr>
        <w:ind w:left="2144" w:hanging="170"/>
      </w:pPr>
      <w:rPr>
        <w:rFonts w:hint="default"/>
        <w:lang w:val="pl-PL" w:eastAsia="pl-PL" w:bidi="pl-PL"/>
      </w:rPr>
    </w:lvl>
    <w:lvl w:ilvl="7" w:tplc="8328F924">
      <w:numFmt w:val="bullet"/>
      <w:lvlText w:val="•"/>
      <w:lvlJc w:val="left"/>
      <w:pPr>
        <w:ind w:left="2464" w:hanging="170"/>
      </w:pPr>
      <w:rPr>
        <w:rFonts w:hint="default"/>
        <w:lang w:val="pl-PL" w:eastAsia="pl-PL" w:bidi="pl-PL"/>
      </w:rPr>
    </w:lvl>
    <w:lvl w:ilvl="8" w:tplc="8158AE0A">
      <w:numFmt w:val="bullet"/>
      <w:lvlText w:val="•"/>
      <w:lvlJc w:val="left"/>
      <w:pPr>
        <w:ind w:left="2785" w:hanging="170"/>
      </w:pPr>
      <w:rPr>
        <w:rFonts w:hint="default"/>
        <w:lang w:val="pl-PL" w:eastAsia="pl-PL" w:bidi="pl-PL"/>
      </w:rPr>
    </w:lvl>
  </w:abstractNum>
  <w:abstractNum w:abstractNumId="31" w15:restartNumberingAfterBreak="0">
    <w:nsid w:val="49D65CF7"/>
    <w:multiLevelType w:val="hybridMultilevel"/>
    <w:tmpl w:val="5EB6F03C"/>
    <w:lvl w:ilvl="0" w:tplc="E946BE0A">
      <w:numFmt w:val="bullet"/>
      <w:lvlText w:val="•"/>
      <w:lvlJc w:val="left"/>
      <w:pPr>
        <w:ind w:left="226" w:hanging="170"/>
      </w:pPr>
      <w:rPr>
        <w:rFonts w:ascii="Calibri" w:eastAsia="Calibri" w:hAnsi="Calibri" w:cs="Calibri" w:hint="default"/>
        <w:i/>
        <w:w w:val="118"/>
        <w:sz w:val="17"/>
        <w:szCs w:val="17"/>
        <w:lang w:val="pl-PL" w:eastAsia="pl-PL" w:bidi="pl-PL"/>
      </w:rPr>
    </w:lvl>
    <w:lvl w:ilvl="1" w:tplc="1C9E3BBA">
      <w:numFmt w:val="bullet"/>
      <w:lvlText w:val="•"/>
      <w:lvlJc w:val="left"/>
      <w:pPr>
        <w:ind w:left="300" w:hanging="170"/>
      </w:pPr>
      <w:rPr>
        <w:rFonts w:hint="default"/>
        <w:lang w:val="pl-PL" w:eastAsia="pl-PL" w:bidi="pl-PL"/>
      </w:rPr>
    </w:lvl>
    <w:lvl w:ilvl="2" w:tplc="D5384D40">
      <w:numFmt w:val="bullet"/>
      <w:lvlText w:val="•"/>
      <w:lvlJc w:val="left"/>
      <w:pPr>
        <w:ind w:left="647" w:hanging="170"/>
      </w:pPr>
      <w:rPr>
        <w:rFonts w:hint="default"/>
        <w:lang w:val="pl-PL" w:eastAsia="pl-PL" w:bidi="pl-PL"/>
      </w:rPr>
    </w:lvl>
    <w:lvl w:ilvl="3" w:tplc="13E6D596">
      <w:numFmt w:val="bullet"/>
      <w:lvlText w:val="•"/>
      <w:lvlJc w:val="left"/>
      <w:pPr>
        <w:ind w:left="994" w:hanging="170"/>
      </w:pPr>
      <w:rPr>
        <w:rFonts w:hint="default"/>
        <w:lang w:val="pl-PL" w:eastAsia="pl-PL" w:bidi="pl-PL"/>
      </w:rPr>
    </w:lvl>
    <w:lvl w:ilvl="4" w:tplc="5860D5E6">
      <w:numFmt w:val="bullet"/>
      <w:lvlText w:val="•"/>
      <w:lvlJc w:val="left"/>
      <w:pPr>
        <w:ind w:left="1342" w:hanging="170"/>
      </w:pPr>
      <w:rPr>
        <w:rFonts w:hint="default"/>
        <w:lang w:val="pl-PL" w:eastAsia="pl-PL" w:bidi="pl-PL"/>
      </w:rPr>
    </w:lvl>
    <w:lvl w:ilvl="5" w:tplc="720231A8">
      <w:numFmt w:val="bullet"/>
      <w:lvlText w:val="•"/>
      <w:lvlJc w:val="left"/>
      <w:pPr>
        <w:ind w:left="1689" w:hanging="170"/>
      </w:pPr>
      <w:rPr>
        <w:rFonts w:hint="default"/>
        <w:lang w:val="pl-PL" w:eastAsia="pl-PL" w:bidi="pl-PL"/>
      </w:rPr>
    </w:lvl>
    <w:lvl w:ilvl="6" w:tplc="5332190C">
      <w:numFmt w:val="bullet"/>
      <w:lvlText w:val="•"/>
      <w:lvlJc w:val="left"/>
      <w:pPr>
        <w:ind w:left="2037" w:hanging="170"/>
      </w:pPr>
      <w:rPr>
        <w:rFonts w:hint="default"/>
        <w:lang w:val="pl-PL" w:eastAsia="pl-PL" w:bidi="pl-PL"/>
      </w:rPr>
    </w:lvl>
    <w:lvl w:ilvl="7" w:tplc="4408783C">
      <w:numFmt w:val="bullet"/>
      <w:lvlText w:val="•"/>
      <w:lvlJc w:val="left"/>
      <w:pPr>
        <w:ind w:left="2384" w:hanging="170"/>
      </w:pPr>
      <w:rPr>
        <w:rFonts w:hint="default"/>
        <w:lang w:val="pl-PL" w:eastAsia="pl-PL" w:bidi="pl-PL"/>
      </w:rPr>
    </w:lvl>
    <w:lvl w:ilvl="8" w:tplc="22C425E2">
      <w:numFmt w:val="bullet"/>
      <w:lvlText w:val="•"/>
      <w:lvlJc w:val="left"/>
      <w:pPr>
        <w:ind w:left="2732" w:hanging="170"/>
      </w:pPr>
      <w:rPr>
        <w:rFonts w:hint="default"/>
        <w:lang w:val="pl-PL" w:eastAsia="pl-PL" w:bidi="pl-PL"/>
      </w:rPr>
    </w:lvl>
  </w:abstractNum>
  <w:abstractNum w:abstractNumId="32" w15:restartNumberingAfterBreak="0">
    <w:nsid w:val="4B816670"/>
    <w:multiLevelType w:val="hybridMultilevel"/>
    <w:tmpl w:val="F962C036"/>
    <w:lvl w:ilvl="0" w:tplc="5FD28A4E">
      <w:start w:val="1"/>
      <w:numFmt w:val="bullet"/>
      <w:pStyle w:val="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F95BF6"/>
    <w:multiLevelType w:val="hybridMultilevel"/>
    <w:tmpl w:val="66FA137A"/>
    <w:lvl w:ilvl="0" w:tplc="9A7AA152">
      <w:numFmt w:val="bullet"/>
      <w:lvlText w:val="•"/>
      <w:lvlJc w:val="left"/>
      <w:pPr>
        <w:ind w:left="1871" w:hanging="170"/>
      </w:pPr>
      <w:rPr>
        <w:rFonts w:ascii="Century Gothic" w:eastAsia="Century Gothic" w:hAnsi="Century Gothic" w:cs="Century Gothic" w:hint="default"/>
        <w:w w:val="97"/>
        <w:sz w:val="17"/>
        <w:szCs w:val="17"/>
        <w:lang w:val="pl-PL" w:eastAsia="pl-PL" w:bidi="pl-PL"/>
      </w:rPr>
    </w:lvl>
    <w:lvl w:ilvl="1" w:tplc="38A0A618">
      <w:numFmt w:val="bullet"/>
      <w:lvlText w:val="•"/>
      <w:lvlJc w:val="left"/>
      <w:pPr>
        <w:ind w:left="300" w:hanging="170"/>
      </w:pPr>
      <w:rPr>
        <w:rFonts w:hint="default"/>
        <w:lang w:val="pl-PL" w:eastAsia="pl-PL" w:bidi="pl-PL"/>
      </w:rPr>
    </w:lvl>
    <w:lvl w:ilvl="2" w:tplc="7B3C26B4">
      <w:numFmt w:val="bullet"/>
      <w:lvlText w:val="•"/>
      <w:lvlJc w:val="left"/>
      <w:pPr>
        <w:ind w:left="647" w:hanging="170"/>
      </w:pPr>
      <w:rPr>
        <w:rFonts w:hint="default"/>
        <w:lang w:val="pl-PL" w:eastAsia="pl-PL" w:bidi="pl-PL"/>
      </w:rPr>
    </w:lvl>
    <w:lvl w:ilvl="3" w:tplc="1ECCDA56">
      <w:numFmt w:val="bullet"/>
      <w:lvlText w:val="•"/>
      <w:lvlJc w:val="left"/>
      <w:pPr>
        <w:ind w:left="994" w:hanging="170"/>
      </w:pPr>
      <w:rPr>
        <w:rFonts w:hint="default"/>
        <w:lang w:val="pl-PL" w:eastAsia="pl-PL" w:bidi="pl-PL"/>
      </w:rPr>
    </w:lvl>
    <w:lvl w:ilvl="4" w:tplc="BABE9276">
      <w:numFmt w:val="bullet"/>
      <w:lvlText w:val="•"/>
      <w:lvlJc w:val="left"/>
      <w:pPr>
        <w:ind w:left="1342" w:hanging="170"/>
      </w:pPr>
      <w:rPr>
        <w:rFonts w:hint="default"/>
        <w:lang w:val="pl-PL" w:eastAsia="pl-PL" w:bidi="pl-PL"/>
      </w:rPr>
    </w:lvl>
    <w:lvl w:ilvl="5" w:tplc="53F0A154">
      <w:numFmt w:val="bullet"/>
      <w:lvlText w:val="•"/>
      <w:lvlJc w:val="left"/>
      <w:pPr>
        <w:ind w:left="1689" w:hanging="170"/>
      </w:pPr>
      <w:rPr>
        <w:rFonts w:hint="default"/>
        <w:lang w:val="pl-PL" w:eastAsia="pl-PL" w:bidi="pl-PL"/>
      </w:rPr>
    </w:lvl>
    <w:lvl w:ilvl="6" w:tplc="827C5538">
      <w:numFmt w:val="bullet"/>
      <w:lvlText w:val="•"/>
      <w:lvlJc w:val="left"/>
      <w:pPr>
        <w:ind w:left="2037" w:hanging="170"/>
      </w:pPr>
      <w:rPr>
        <w:rFonts w:hint="default"/>
        <w:lang w:val="pl-PL" w:eastAsia="pl-PL" w:bidi="pl-PL"/>
      </w:rPr>
    </w:lvl>
    <w:lvl w:ilvl="7" w:tplc="AE964570">
      <w:numFmt w:val="bullet"/>
      <w:lvlText w:val="•"/>
      <w:lvlJc w:val="left"/>
      <w:pPr>
        <w:ind w:left="2384" w:hanging="170"/>
      </w:pPr>
      <w:rPr>
        <w:rFonts w:hint="default"/>
        <w:lang w:val="pl-PL" w:eastAsia="pl-PL" w:bidi="pl-PL"/>
      </w:rPr>
    </w:lvl>
    <w:lvl w:ilvl="8" w:tplc="6ED448B4">
      <w:numFmt w:val="bullet"/>
      <w:lvlText w:val="•"/>
      <w:lvlJc w:val="left"/>
      <w:pPr>
        <w:ind w:left="2732" w:hanging="170"/>
      </w:pPr>
      <w:rPr>
        <w:rFonts w:hint="default"/>
        <w:lang w:val="pl-PL" w:eastAsia="pl-PL" w:bidi="pl-PL"/>
      </w:rPr>
    </w:lvl>
  </w:abstractNum>
  <w:abstractNum w:abstractNumId="34" w15:restartNumberingAfterBreak="0">
    <w:nsid w:val="4E420465"/>
    <w:multiLevelType w:val="hybridMultilevel"/>
    <w:tmpl w:val="75548A64"/>
    <w:lvl w:ilvl="0" w:tplc="8766DE7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FA95289"/>
    <w:multiLevelType w:val="hybridMultilevel"/>
    <w:tmpl w:val="2EE20C58"/>
    <w:lvl w:ilvl="0" w:tplc="CEBA62B6">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5EE87F48">
      <w:numFmt w:val="bullet"/>
      <w:lvlText w:val="•"/>
      <w:lvlJc w:val="left"/>
      <w:pPr>
        <w:ind w:left="540" w:hanging="170"/>
      </w:pPr>
      <w:rPr>
        <w:rFonts w:hint="default"/>
        <w:lang w:val="pl-PL" w:eastAsia="pl-PL" w:bidi="pl-PL"/>
      </w:rPr>
    </w:lvl>
    <w:lvl w:ilvl="2" w:tplc="58646428">
      <w:numFmt w:val="bullet"/>
      <w:lvlText w:val="•"/>
      <w:lvlJc w:val="left"/>
      <w:pPr>
        <w:ind w:left="861" w:hanging="170"/>
      </w:pPr>
      <w:rPr>
        <w:rFonts w:hint="default"/>
        <w:lang w:val="pl-PL" w:eastAsia="pl-PL" w:bidi="pl-PL"/>
      </w:rPr>
    </w:lvl>
    <w:lvl w:ilvl="3" w:tplc="AAC60146">
      <w:numFmt w:val="bullet"/>
      <w:lvlText w:val="•"/>
      <w:lvlJc w:val="left"/>
      <w:pPr>
        <w:ind w:left="1182" w:hanging="170"/>
      </w:pPr>
      <w:rPr>
        <w:rFonts w:hint="default"/>
        <w:lang w:val="pl-PL" w:eastAsia="pl-PL" w:bidi="pl-PL"/>
      </w:rPr>
    </w:lvl>
    <w:lvl w:ilvl="4" w:tplc="26D65796">
      <w:numFmt w:val="bullet"/>
      <w:lvlText w:val="•"/>
      <w:lvlJc w:val="left"/>
      <w:pPr>
        <w:ind w:left="1502" w:hanging="170"/>
      </w:pPr>
      <w:rPr>
        <w:rFonts w:hint="default"/>
        <w:lang w:val="pl-PL" w:eastAsia="pl-PL" w:bidi="pl-PL"/>
      </w:rPr>
    </w:lvl>
    <w:lvl w:ilvl="5" w:tplc="75326C9A">
      <w:numFmt w:val="bullet"/>
      <w:lvlText w:val="•"/>
      <w:lvlJc w:val="left"/>
      <w:pPr>
        <w:ind w:left="1823" w:hanging="170"/>
      </w:pPr>
      <w:rPr>
        <w:rFonts w:hint="default"/>
        <w:lang w:val="pl-PL" w:eastAsia="pl-PL" w:bidi="pl-PL"/>
      </w:rPr>
    </w:lvl>
    <w:lvl w:ilvl="6" w:tplc="B668526C">
      <w:numFmt w:val="bullet"/>
      <w:lvlText w:val="•"/>
      <w:lvlJc w:val="left"/>
      <w:pPr>
        <w:ind w:left="2144" w:hanging="170"/>
      </w:pPr>
      <w:rPr>
        <w:rFonts w:hint="default"/>
        <w:lang w:val="pl-PL" w:eastAsia="pl-PL" w:bidi="pl-PL"/>
      </w:rPr>
    </w:lvl>
    <w:lvl w:ilvl="7" w:tplc="8D52022C">
      <w:numFmt w:val="bullet"/>
      <w:lvlText w:val="•"/>
      <w:lvlJc w:val="left"/>
      <w:pPr>
        <w:ind w:left="2464" w:hanging="170"/>
      </w:pPr>
      <w:rPr>
        <w:rFonts w:hint="default"/>
        <w:lang w:val="pl-PL" w:eastAsia="pl-PL" w:bidi="pl-PL"/>
      </w:rPr>
    </w:lvl>
    <w:lvl w:ilvl="8" w:tplc="CA7EC91C">
      <w:numFmt w:val="bullet"/>
      <w:lvlText w:val="•"/>
      <w:lvlJc w:val="left"/>
      <w:pPr>
        <w:ind w:left="2785" w:hanging="170"/>
      </w:pPr>
      <w:rPr>
        <w:rFonts w:hint="default"/>
        <w:lang w:val="pl-PL" w:eastAsia="pl-PL" w:bidi="pl-PL"/>
      </w:rPr>
    </w:lvl>
  </w:abstractNum>
  <w:abstractNum w:abstractNumId="36" w15:restartNumberingAfterBreak="0">
    <w:nsid w:val="5A506FA1"/>
    <w:multiLevelType w:val="hybridMultilevel"/>
    <w:tmpl w:val="9000F4D6"/>
    <w:lvl w:ilvl="0" w:tplc="70A26F8C">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AA285FB2">
      <w:numFmt w:val="bullet"/>
      <w:lvlText w:val="•"/>
      <w:lvlJc w:val="left"/>
      <w:pPr>
        <w:ind w:left="540" w:hanging="170"/>
      </w:pPr>
      <w:rPr>
        <w:rFonts w:hint="default"/>
        <w:lang w:val="pl-PL" w:eastAsia="pl-PL" w:bidi="pl-PL"/>
      </w:rPr>
    </w:lvl>
    <w:lvl w:ilvl="2" w:tplc="8AD6D0F0">
      <w:numFmt w:val="bullet"/>
      <w:lvlText w:val="•"/>
      <w:lvlJc w:val="left"/>
      <w:pPr>
        <w:ind w:left="861" w:hanging="170"/>
      </w:pPr>
      <w:rPr>
        <w:rFonts w:hint="default"/>
        <w:lang w:val="pl-PL" w:eastAsia="pl-PL" w:bidi="pl-PL"/>
      </w:rPr>
    </w:lvl>
    <w:lvl w:ilvl="3" w:tplc="FC42163E">
      <w:numFmt w:val="bullet"/>
      <w:lvlText w:val="•"/>
      <w:lvlJc w:val="left"/>
      <w:pPr>
        <w:ind w:left="1182" w:hanging="170"/>
      </w:pPr>
      <w:rPr>
        <w:rFonts w:hint="default"/>
        <w:lang w:val="pl-PL" w:eastAsia="pl-PL" w:bidi="pl-PL"/>
      </w:rPr>
    </w:lvl>
    <w:lvl w:ilvl="4" w:tplc="B3BCE094">
      <w:numFmt w:val="bullet"/>
      <w:lvlText w:val="•"/>
      <w:lvlJc w:val="left"/>
      <w:pPr>
        <w:ind w:left="1502" w:hanging="170"/>
      </w:pPr>
      <w:rPr>
        <w:rFonts w:hint="default"/>
        <w:lang w:val="pl-PL" w:eastAsia="pl-PL" w:bidi="pl-PL"/>
      </w:rPr>
    </w:lvl>
    <w:lvl w:ilvl="5" w:tplc="2CA2A4DE">
      <w:numFmt w:val="bullet"/>
      <w:lvlText w:val="•"/>
      <w:lvlJc w:val="left"/>
      <w:pPr>
        <w:ind w:left="1823" w:hanging="170"/>
      </w:pPr>
      <w:rPr>
        <w:rFonts w:hint="default"/>
        <w:lang w:val="pl-PL" w:eastAsia="pl-PL" w:bidi="pl-PL"/>
      </w:rPr>
    </w:lvl>
    <w:lvl w:ilvl="6" w:tplc="83F84FE6">
      <w:numFmt w:val="bullet"/>
      <w:lvlText w:val="•"/>
      <w:lvlJc w:val="left"/>
      <w:pPr>
        <w:ind w:left="2144" w:hanging="170"/>
      </w:pPr>
      <w:rPr>
        <w:rFonts w:hint="default"/>
        <w:lang w:val="pl-PL" w:eastAsia="pl-PL" w:bidi="pl-PL"/>
      </w:rPr>
    </w:lvl>
    <w:lvl w:ilvl="7" w:tplc="8002390C">
      <w:numFmt w:val="bullet"/>
      <w:lvlText w:val="•"/>
      <w:lvlJc w:val="left"/>
      <w:pPr>
        <w:ind w:left="2464" w:hanging="170"/>
      </w:pPr>
      <w:rPr>
        <w:rFonts w:hint="default"/>
        <w:lang w:val="pl-PL" w:eastAsia="pl-PL" w:bidi="pl-PL"/>
      </w:rPr>
    </w:lvl>
    <w:lvl w:ilvl="8" w:tplc="D23A85CE">
      <w:numFmt w:val="bullet"/>
      <w:lvlText w:val="•"/>
      <w:lvlJc w:val="left"/>
      <w:pPr>
        <w:ind w:left="2785" w:hanging="170"/>
      </w:pPr>
      <w:rPr>
        <w:rFonts w:hint="default"/>
        <w:lang w:val="pl-PL" w:eastAsia="pl-PL" w:bidi="pl-PL"/>
      </w:rPr>
    </w:lvl>
  </w:abstractNum>
  <w:abstractNum w:abstractNumId="37" w15:restartNumberingAfterBreak="0">
    <w:nsid w:val="5C9E5C5F"/>
    <w:multiLevelType w:val="hybridMultilevel"/>
    <w:tmpl w:val="D1AC674C"/>
    <w:lvl w:ilvl="0" w:tplc="44F82B56">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076C082E">
      <w:numFmt w:val="bullet"/>
      <w:lvlText w:val="•"/>
      <w:lvlJc w:val="left"/>
      <w:pPr>
        <w:ind w:left="540" w:hanging="170"/>
      </w:pPr>
      <w:rPr>
        <w:rFonts w:hint="default"/>
        <w:lang w:val="pl-PL" w:eastAsia="pl-PL" w:bidi="pl-PL"/>
      </w:rPr>
    </w:lvl>
    <w:lvl w:ilvl="2" w:tplc="2D266AEC">
      <w:numFmt w:val="bullet"/>
      <w:lvlText w:val="•"/>
      <w:lvlJc w:val="left"/>
      <w:pPr>
        <w:ind w:left="861" w:hanging="170"/>
      </w:pPr>
      <w:rPr>
        <w:rFonts w:hint="default"/>
        <w:lang w:val="pl-PL" w:eastAsia="pl-PL" w:bidi="pl-PL"/>
      </w:rPr>
    </w:lvl>
    <w:lvl w:ilvl="3" w:tplc="75A60516">
      <w:numFmt w:val="bullet"/>
      <w:lvlText w:val="•"/>
      <w:lvlJc w:val="left"/>
      <w:pPr>
        <w:ind w:left="1182" w:hanging="170"/>
      </w:pPr>
      <w:rPr>
        <w:rFonts w:hint="default"/>
        <w:lang w:val="pl-PL" w:eastAsia="pl-PL" w:bidi="pl-PL"/>
      </w:rPr>
    </w:lvl>
    <w:lvl w:ilvl="4" w:tplc="5616E07C">
      <w:numFmt w:val="bullet"/>
      <w:lvlText w:val="•"/>
      <w:lvlJc w:val="left"/>
      <w:pPr>
        <w:ind w:left="1502" w:hanging="170"/>
      </w:pPr>
      <w:rPr>
        <w:rFonts w:hint="default"/>
        <w:lang w:val="pl-PL" w:eastAsia="pl-PL" w:bidi="pl-PL"/>
      </w:rPr>
    </w:lvl>
    <w:lvl w:ilvl="5" w:tplc="7DD83668">
      <w:numFmt w:val="bullet"/>
      <w:lvlText w:val="•"/>
      <w:lvlJc w:val="left"/>
      <w:pPr>
        <w:ind w:left="1823" w:hanging="170"/>
      </w:pPr>
      <w:rPr>
        <w:rFonts w:hint="default"/>
        <w:lang w:val="pl-PL" w:eastAsia="pl-PL" w:bidi="pl-PL"/>
      </w:rPr>
    </w:lvl>
    <w:lvl w:ilvl="6" w:tplc="80DAAC7C">
      <w:numFmt w:val="bullet"/>
      <w:lvlText w:val="•"/>
      <w:lvlJc w:val="left"/>
      <w:pPr>
        <w:ind w:left="2144" w:hanging="170"/>
      </w:pPr>
      <w:rPr>
        <w:rFonts w:hint="default"/>
        <w:lang w:val="pl-PL" w:eastAsia="pl-PL" w:bidi="pl-PL"/>
      </w:rPr>
    </w:lvl>
    <w:lvl w:ilvl="7" w:tplc="C3702940">
      <w:numFmt w:val="bullet"/>
      <w:lvlText w:val="•"/>
      <w:lvlJc w:val="left"/>
      <w:pPr>
        <w:ind w:left="2464" w:hanging="170"/>
      </w:pPr>
      <w:rPr>
        <w:rFonts w:hint="default"/>
        <w:lang w:val="pl-PL" w:eastAsia="pl-PL" w:bidi="pl-PL"/>
      </w:rPr>
    </w:lvl>
    <w:lvl w:ilvl="8" w:tplc="EBF24CCC">
      <w:numFmt w:val="bullet"/>
      <w:lvlText w:val="•"/>
      <w:lvlJc w:val="left"/>
      <w:pPr>
        <w:ind w:left="2785" w:hanging="170"/>
      </w:pPr>
      <w:rPr>
        <w:rFonts w:hint="default"/>
        <w:lang w:val="pl-PL" w:eastAsia="pl-PL" w:bidi="pl-PL"/>
      </w:rPr>
    </w:lvl>
  </w:abstractNum>
  <w:abstractNum w:abstractNumId="38" w15:restartNumberingAfterBreak="0">
    <w:nsid w:val="5EA53069"/>
    <w:multiLevelType w:val="hybridMultilevel"/>
    <w:tmpl w:val="DEFAB7BA"/>
    <w:lvl w:ilvl="0" w:tplc="D03ABD6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93CFF9E">
      <w:numFmt w:val="bullet"/>
      <w:lvlText w:val="•"/>
      <w:lvlJc w:val="left"/>
      <w:pPr>
        <w:ind w:left="540" w:hanging="170"/>
      </w:pPr>
      <w:rPr>
        <w:rFonts w:hint="default"/>
        <w:lang w:val="pl-PL" w:eastAsia="pl-PL" w:bidi="pl-PL"/>
      </w:rPr>
    </w:lvl>
    <w:lvl w:ilvl="2" w:tplc="F2C053AA">
      <w:numFmt w:val="bullet"/>
      <w:lvlText w:val="•"/>
      <w:lvlJc w:val="left"/>
      <w:pPr>
        <w:ind w:left="860" w:hanging="170"/>
      </w:pPr>
      <w:rPr>
        <w:rFonts w:hint="default"/>
        <w:lang w:val="pl-PL" w:eastAsia="pl-PL" w:bidi="pl-PL"/>
      </w:rPr>
    </w:lvl>
    <w:lvl w:ilvl="3" w:tplc="23B4369A">
      <w:numFmt w:val="bullet"/>
      <w:lvlText w:val="•"/>
      <w:lvlJc w:val="left"/>
      <w:pPr>
        <w:ind w:left="1181" w:hanging="170"/>
      </w:pPr>
      <w:rPr>
        <w:rFonts w:hint="default"/>
        <w:lang w:val="pl-PL" w:eastAsia="pl-PL" w:bidi="pl-PL"/>
      </w:rPr>
    </w:lvl>
    <w:lvl w:ilvl="4" w:tplc="41DC204A">
      <w:numFmt w:val="bullet"/>
      <w:lvlText w:val="•"/>
      <w:lvlJc w:val="left"/>
      <w:pPr>
        <w:ind w:left="1501" w:hanging="170"/>
      </w:pPr>
      <w:rPr>
        <w:rFonts w:hint="default"/>
        <w:lang w:val="pl-PL" w:eastAsia="pl-PL" w:bidi="pl-PL"/>
      </w:rPr>
    </w:lvl>
    <w:lvl w:ilvl="5" w:tplc="1F0C7364">
      <w:numFmt w:val="bullet"/>
      <w:lvlText w:val="•"/>
      <w:lvlJc w:val="left"/>
      <w:pPr>
        <w:ind w:left="1822" w:hanging="170"/>
      </w:pPr>
      <w:rPr>
        <w:rFonts w:hint="default"/>
        <w:lang w:val="pl-PL" w:eastAsia="pl-PL" w:bidi="pl-PL"/>
      </w:rPr>
    </w:lvl>
    <w:lvl w:ilvl="6" w:tplc="51C69214">
      <w:numFmt w:val="bullet"/>
      <w:lvlText w:val="•"/>
      <w:lvlJc w:val="left"/>
      <w:pPr>
        <w:ind w:left="2142" w:hanging="170"/>
      </w:pPr>
      <w:rPr>
        <w:rFonts w:hint="default"/>
        <w:lang w:val="pl-PL" w:eastAsia="pl-PL" w:bidi="pl-PL"/>
      </w:rPr>
    </w:lvl>
    <w:lvl w:ilvl="7" w:tplc="8FE0288E">
      <w:numFmt w:val="bullet"/>
      <w:lvlText w:val="•"/>
      <w:lvlJc w:val="left"/>
      <w:pPr>
        <w:ind w:left="2463" w:hanging="170"/>
      </w:pPr>
      <w:rPr>
        <w:rFonts w:hint="default"/>
        <w:lang w:val="pl-PL" w:eastAsia="pl-PL" w:bidi="pl-PL"/>
      </w:rPr>
    </w:lvl>
    <w:lvl w:ilvl="8" w:tplc="52C6D0D4">
      <w:numFmt w:val="bullet"/>
      <w:lvlText w:val="•"/>
      <w:lvlJc w:val="left"/>
      <w:pPr>
        <w:ind w:left="2783" w:hanging="170"/>
      </w:pPr>
      <w:rPr>
        <w:rFonts w:hint="default"/>
        <w:lang w:val="pl-PL" w:eastAsia="pl-PL" w:bidi="pl-PL"/>
      </w:rPr>
    </w:lvl>
  </w:abstractNum>
  <w:abstractNum w:abstractNumId="39" w15:restartNumberingAfterBreak="0">
    <w:nsid w:val="64810286"/>
    <w:multiLevelType w:val="hybridMultilevel"/>
    <w:tmpl w:val="1738059C"/>
    <w:lvl w:ilvl="0" w:tplc="767C1580">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36D84CF8">
      <w:numFmt w:val="bullet"/>
      <w:lvlText w:val="•"/>
      <w:lvlJc w:val="left"/>
      <w:pPr>
        <w:ind w:left="540" w:hanging="170"/>
      </w:pPr>
      <w:rPr>
        <w:rFonts w:hint="default"/>
        <w:lang w:val="pl-PL" w:eastAsia="pl-PL" w:bidi="pl-PL"/>
      </w:rPr>
    </w:lvl>
    <w:lvl w:ilvl="2" w:tplc="1E608EC2">
      <w:numFmt w:val="bullet"/>
      <w:lvlText w:val="•"/>
      <w:lvlJc w:val="left"/>
      <w:pPr>
        <w:ind w:left="861" w:hanging="170"/>
      </w:pPr>
      <w:rPr>
        <w:rFonts w:hint="default"/>
        <w:lang w:val="pl-PL" w:eastAsia="pl-PL" w:bidi="pl-PL"/>
      </w:rPr>
    </w:lvl>
    <w:lvl w:ilvl="3" w:tplc="370E65F4">
      <w:numFmt w:val="bullet"/>
      <w:lvlText w:val="•"/>
      <w:lvlJc w:val="left"/>
      <w:pPr>
        <w:ind w:left="1182" w:hanging="170"/>
      </w:pPr>
      <w:rPr>
        <w:rFonts w:hint="default"/>
        <w:lang w:val="pl-PL" w:eastAsia="pl-PL" w:bidi="pl-PL"/>
      </w:rPr>
    </w:lvl>
    <w:lvl w:ilvl="4" w:tplc="C1DED1E4">
      <w:numFmt w:val="bullet"/>
      <w:lvlText w:val="•"/>
      <w:lvlJc w:val="left"/>
      <w:pPr>
        <w:ind w:left="1502" w:hanging="170"/>
      </w:pPr>
      <w:rPr>
        <w:rFonts w:hint="default"/>
        <w:lang w:val="pl-PL" w:eastAsia="pl-PL" w:bidi="pl-PL"/>
      </w:rPr>
    </w:lvl>
    <w:lvl w:ilvl="5" w:tplc="CF4AFA64">
      <w:numFmt w:val="bullet"/>
      <w:lvlText w:val="•"/>
      <w:lvlJc w:val="left"/>
      <w:pPr>
        <w:ind w:left="1823" w:hanging="170"/>
      </w:pPr>
      <w:rPr>
        <w:rFonts w:hint="default"/>
        <w:lang w:val="pl-PL" w:eastAsia="pl-PL" w:bidi="pl-PL"/>
      </w:rPr>
    </w:lvl>
    <w:lvl w:ilvl="6" w:tplc="60C6198E">
      <w:numFmt w:val="bullet"/>
      <w:lvlText w:val="•"/>
      <w:lvlJc w:val="left"/>
      <w:pPr>
        <w:ind w:left="2144" w:hanging="170"/>
      </w:pPr>
      <w:rPr>
        <w:rFonts w:hint="default"/>
        <w:lang w:val="pl-PL" w:eastAsia="pl-PL" w:bidi="pl-PL"/>
      </w:rPr>
    </w:lvl>
    <w:lvl w:ilvl="7" w:tplc="B96ABA3E">
      <w:numFmt w:val="bullet"/>
      <w:lvlText w:val="•"/>
      <w:lvlJc w:val="left"/>
      <w:pPr>
        <w:ind w:left="2464" w:hanging="170"/>
      </w:pPr>
      <w:rPr>
        <w:rFonts w:hint="default"/>
        <w:lang w:val="pl-PL" w:eastAsia="pl-PL" w:bidi="pl-PL"/>
      </w:rPr>
    </w:lvl>
    <w:lvl w:ilvl="8" w:tplc="620CCB5A">
      <w:numFmt w:val="bullet"/>
      <w:lvlText w:val="•"/>
      <w:lvlJc w:val="left"/>
      <w:pPr>
        <w:ind w:left="2785" w:hanging="170"/>
      </w:pPr>
      <w:rPr>
        <w:rFonts w:hint="default"/>
        <w:lang w:val="pl-PL" w:eastAsia="pl-PL" w:bidi="pl-PL"/>
      </w:rPr>
    </w:lvl>
  </w:abstractNum>
  <w:abstractNum w:abstractNumId="40" w15:restartNumberingAfterBreak="0">
    <w:nsid w:val="66661718"/>
    <w:multiLevelType w:val="hybridMultilevel"/>
    <w:tmpl w:val="2D30E1FE"/>
    <w:lvl w:ilvl="0" w:tplc="71F8A9A4">
      <w:numFmt w:val="bullet"/>
      <w:lvlText w:val="•"/>
      <w:lvlJc w:val="left"/>
      <w:pPr>
        <w:ind w:left="226" w:hanging="170"/>
      </w:pPr>
      <w:rPr>
        <w:rFonts w:ascii="Calibri" w:eastAsia="Calibri" w:hAnsi="Calibri" w:cs="Calibri" w:hint="default"/>
        <w:i/>
        <w:w w:val="118"/>
        <w:sz w:val="17"/>
        <w:szCs w:val="17"/>
        <w:lang w:val="pl-PL" w:eastAsia="pl-PL" w:bidi="pl-PL"/>
      </w:rPr>
    </w:lvl>
    <w:lvl w:ilvl="1" w:tplc="A6A20F20">
      <w:numFmt w:val="bullet"/>
      <w:lvlText w:val="•"/>
      <w:lvlJc w:val="left"/>
      <w:pPr>
        <w:ind w:left="540" w:hanging="170"/>
      </w:pPr>
      <w:rPr>
        <w:rFonts w:hint="default"/>
        <w:lang w:val="pl-PL" w:eastAsia="pl-PL" w:bidi="pl-PL"/>
      </w:rPr>
    </w:lvl>
    <w:lvl w:ilvl="2" w:tplc="AFF6F2CE">
      <w:numFmt w:val="bullet"/>
      <w:lvlText w:val="•"/>
      <w:lvlJc w:val="left"/>
      <w:pPr>
        <w:ind w:left="861" w:hanging="170"/>
      </w:pPr>
      <w:rPr>
        <w:rFonts w:hint="default"/>
        <w:lang w:val="pl-PL" w:eastAsia="pl-PL" w:bidi="pl-PL"/>
      </w:rPr>
    </w:lvl>
    <w:lvl w:ilvl="3" w:tplc="8708DBA6">
      <w:numFmt w:val="bullet"/>
      <w:lvlText w:val="•"/>
      <w:lvlJc w:val="left"/>
      <w:pPr>
        <w:ind w:left="1182" w:hanging="170"/>
      </w:pPr>
      <w:rPr>
        <w:rFonts w:hint="default"/>
        <w:lang w:val="pl-PL" w:eastAsia="pl-PL" w:bidi="pl-PL"/>
      </w:rPr>
    </w:lvl>
    <w:lvl w:ilvl="4" w:tplc="1DBC2CC4">
      <w:numFmt w:val="bullet"/>
      <w:lvlText w:val="•"/>
      <w:lvlJc w:val="left"/>
      <w:pPr>
        <w:ind w:left="1502" w:hanging="170"/>
      </w:pPr>
      <w:rPr>
        <w:rFonts w:hint="default"/>
        <w:lang w:val="pl-PL" w:eastAsia="pl-PL" w:bidi="pl-PL"/>
      </w:rPr>
    </w:lvl>
    <w:lvl w:ilvl="5" w:tplc="DD1AB1A2">
      <w:numFmt w:val="bullet"/>
      <w:lvlText w:val="•"/>
      <w:lvlJc w:val="left"/>
      <w:pPr>
        <w:ind w:left="1823" w:hanging="170"/>
      </w:pPr>
      <w:rPr>
        <w:rFonts w:hint="default"/>
        <w:lang w:val="pl-PL" w:eastAsia="pl-PL" w:bidi="pl-PL"/>
      </w:rPr>
    </w:lvl>
    <w:lvl w:ilvl="6" w:tplc="3522E07A">
      <w:numFmt w:val="bullet"/>
      <w:lvlText w:val="•"/>
      <w:lvlJc w:val="left"/>
      <w:pPr>
        <w:ind w:left="2144" w:hanging="170"/>
      </w:pPr>
      <w:rPr>
        <w:rFonts w:hint="default"/>
        <w:lang w:val="pl-PL" w:eastAsia="pl-PL" w:bidi="pl-PL"/>
      </w:rPr>
    </w:lvl>
    <w:lvl w:ilvl="7" w:tplc="59F6AE60">
      <w:numFmt w:val="bullet"/>
      <w:lvlText w:val="•"/>
      <w:lvlJc w:val="left"/>
      <w:pPr>
        <w:ind w:left="2464" w:hanging="170"/>
      </w:pPr>
      <w:rPr>
        <w:rFonts w:hint="default"/>
        <w:lang w:val="pl-PL" w:eastAsia="pl-PL" w:bidi="pl-PL"/>
      </w:rPr>
    </w:lvl>
    <w:lvl w:ilvl="8" w:tplc="38940AFA">
      <w:numFmt w:val="bullet"/>
      <w:lvlText w:val="•"/>
      <w:lvlJc w:val="left"/>
      <w:pPr>
        <w:ind w:left="2785" w:hanging="170"/>
      </w:pPr>
      <w:rPr>
        <w:rFonts w:hint="default"/>
        <w:lang w:val="pl-PL" w:eastAsia="pl-PL" w:bidi="pl-PL"/>
      </w:rPr>
    </w:lvl>
  </w:abstractNum>
  <w:abstractNum w:abstractNumId="41" w15:restartNumberingAfterBreak="0">
    <w:nsid w:val="6726773B"/>
    <w:multiLevelType w:val="hybridMultilevel"/>
    <w:tmpl w:val="A9B61E16"/>
    <w:lvl w:ilvl="0" w:tplc="B9965C8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3764710">
      <w:numFmt w:val="bullet"/>
      <w:lvlText w:val="•"/>
      <w:lvlJc w:val="left"/>
      <w:pPr>
        <w:ind w:left="540" w:hanging="170"/>
      </w:pPr>
      <w:rPr>
        <w:rFonts w:hint="default"/>
        <w:lang w:val="pl-PL" w:eastAsia="pl-PL" w:bidi="pl-PL"/>
      </w:rPr>
    </w:lvl>
    <w:lvl w:ilvl="2" w:tplc="C5CCD01A">
      <w:numFmt w:val="bullet"/>
      <w:lvlText w:val="•"/>
      <w:lvlJc w:val="left"/>
      <w:pPr>
        <w:ind w:left="860" w:hanging="170"/>
      </w:pPr>
      <w:rPr>
        <w:rFonts w:hint="default"/>
        <w:lang w:val="pl-PL" w:eastAsia="pl-PL" w:bidi="pl-PL"/>
      </w:rPr>
    </w:lvl>
    <w:lvl w:ilvl="3" w:tplc="ECC4AD48">
      <w:numFmt w:val="bullet"/>
      <w:lvlText w:val="•"/>
      <w:lvlJc w:val="left"/>
      <w:pPr>
        <w:ind w:left="1180" w:hanging="170"/>
      </w:pPr>
      <w:rPr>
        <w:rFonts w:hint="default"/>
        <w:lang w:val="pl-PL" w:eastAsia="pl-PL" w:bidi="pl-PL"/>
      </w:rPr>
    </w:lvl>
    <w:lvl w:ilvl="4" w:tplc="176292FE">
      <w:numFmt w:val="bullet"/>
      <w:lvlText w:val="•"/>
      <w:lvlJc w:val="left"/>
      <w:pPr>
        <w:ind w:left="1500" w:hanging="170"/>
      </w:pPr>
      <w:rPr>
        <w:rFonts w:hint="default"/>
        <w:lang w:val="pl-PL" w:eastAsia="pl-PL" w:bidi="pl-PL"/>
      </w:rPr>
    </w:lvl>
    <w:lvl w:ilvl="5" w:tplc="A85C48B8">
      <w:numFmt w:val="bullet"/>
      <w:lvlText w:val="•"/>
      <w:lvlJc w:val="left"/>
      <w:pPr>
        <w:ind w:left="1821" w:hanging="170"/>
      </w:pPr>
      <w:rPr>
        <w:rFonts w:hint="default"/>
        <w:lang w:val="pl-PL" w:eastAsia="pl-PL" w:bidi="pl-PL"/>
      </w:rPr>
    </w:lvl>
    <w:lvl w:ilvl="6" w:tplc="4FD64198">
      <w:numFmt w:val="bullet"/>
      <w:lvlText w:val="•"/>
      <w:lvlJc w:val="left"/>
      <w:pPr>
        <w:ind w:left="2141" w:hanging="170"/>
      </w:pPr>
      <w:rPr>
        <w:rFonts w:hint="default"/>
        <w:lang w:val="pl-PL" w:eastAsia="pl-PL" w:bidi="pl-PL"/>
      </w:rPr>
    </w:lvl>
    <w:lvl w:ilvl="7" w:tplc="ED546C66">
      <w:numFmt w:val="bullet"/>
      <w:lvlText w:val="•"/>
      <w:lvlJc w:val="left"/>
      <w:pPr>
        <w:ind w:left="2461" w:hanging="170"/>
      </w:pPr>
      <w:rPr>
        <w:rFonts w:hint="default"/>
        <w:lang w:val="pl-PL" w:eastAsia="pl-PL" w:bidi="pl-PL"/>
      </w:rPr>
    </w:lvl>
    <w:lvl w:ilvl="8" w:tplc="EB884566">
      <w:numFmt w:val="bullet"/>
      <w:lvlText w:val="•"/>
      <w:lvlJc w:val="left"/>
      <w:pPr>
        <w:ind w:left="2781" w:hanging="170"/>
      </w:pPr>
      <w:rPr>
        <w:rFonts w:hint="default"/>
        <w:lang w:val="pl-PL" w:eastAsia="pl-PL" w:bidi="pl-PL"/>
      </w:rPr>
    </w:lvl>
  </w:abstractNum>
  <w:abstractNum w:abstractNumId="42" w15:restartNumberingAfterBreak="0">
    <w:nsid w:val="6BE4680B"/>
    <w:multiLevelType w:val="hybridMultilevel"/>
    <w:tmpl w:val="78B4040A"/>
    <w:lvl w:ilvl="0" w:tplc="A0C06F8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CD0B386">
      <w:numFmt w:val="bullet"/>
      <w:lvlText w:val="•"/>
      <w:lvlJc w:val="left"/>
      <w:pPr>
        <w:ind w:left="540" w:hanging="170"/>
      </w:pPr>
      <w:rPr>
        <w:rFonts w:hint="default"/>
        <w:lang w:val="pl-PL" w:eastAsia="pl-PL" w:bidi="pl-PL"/>
      </w:rPr>
    </w:lvl>
    <w:lvl w:ilvl="2" w:tplc="A4248AF8">
      <w:numFmt w:val="bullet"/>
      <w:lvlText w:val="•"/>
      <w:lvlJc w:val="left"/>
      <w:pPr>
        <w:ind w:left="860" w:hanging="170"/>
      </w:pPr>
      <w:rPr>
        <w:rFonts w:hint="default"/>
        <w:lang w:val="pl-PL" w:eastAsia="pl-PL" w:bidi="pl-PL"/>
      </w:rPr>
    </w:lvl>
    <w:lvl w:ilvl="3" w:tplc="EA2AF10E">
      <w:numFmt w:val="bullet"/>
      <w:lvlText w:val="•"/>
      <w:lvlJc w:val="left"/>
      <w:pPr>
        <w:ind w:left="1180" w:hanging="170"/>
      </w:pPr>
      <w:rPr>
        <w:rFonts w:hint="default"/>
        <w:lang w:val="pl-PL" w:eastAsia="pl-PL" w:bidi="pl-PL"/>
      </w:rPr>
    </w:lvl>
    <w:lvl w:ilvl="4" w:tplc="56E4DA9A">
      <w:numFmt w:val="bullet"/>
      <w:lvlText w:val="•"/>
      <w:lvlJc w:val="left"/>
      <w:pPr>
        <w:ind w:left="1500" w:hanging="170"/>
      </w:pPr>
      <w:rPr>
        <w:rFonts w:hint="default"/>
        <w:lang w:val="pl-PL" w:eastAsia="pl-PL" w:bidi="pl-PL"/>
      </w:rPr>
    </w:lvl>
    <w:lvl w:ilvl="5" w:tplc="DEE0CC66">
      <w:numFmt w:val="bullet"/>
      <w:lvlText w:val="•"/>
      <w:lvlJc w:val="left"/>
      <w:pPr>
        <w:ind w:left="1821" w:hanging="170"/>
      </w:pPr>
      <w:rPr>
        <w:rFonts w:hint="default"/>
        <w:lang w:val="pl-PL" w:eastAsia="pl-PL" w:bidi="pl-PL"/>
      </w:rPr>
    </w:lvl>
    <w:lvl w:ilvl="6" w:tplc="FBFEC91E">
      <w:numFmt w:val="bullet"/>
      <w:lvlText w:val="•"/>
      <w:lvlJc w:val="left"/>
      <w:pPr>
        <w:ind w:left="2141" w:hanging="170"/>
      </w:pPr>
      <w:rPr>
        <w:rFonts w:hint="default"/>
        <w:lang w:val="pl-PL" w:eastAsia="pl-PL" w:bidi="pl-PL"/>
      </w:rPr>
    </w:lvl>
    <w:lvl w:ilvl="7" w:tplc="08062DAA">
      <w:numFmt w:val="bullet"/>
      <w:lvlText w:val="•"/>
      <w:lvlJc w:val="left"/>
      <w:pPr>
        <w:ind w:left="2461" w:hanging="170"/>
      </w:pPr>
      <w:rPr>
        <w:rFonts w:hint="default"/>
        <w:lang w:val="pl-PL" w:eastAsia="pl-PL" w:bidi="pl-PL"/>
      </w:rPr>
    </w:lvl>
    <w:lvl w:ilvl="8" w:tplc="3C004E10">
      <w:numFmt w:val="bullet"/>
      <w:lvlText w:val="•"/>
      <w:lvlJc w:val="left"/>
      <w:pPr>
        <w:ind w:left="2781" w:hanging="170"/>
      </w:pPr>
      <w:rPr>
        <w:rFonts w:hint="default"/>
        <w:lang w:val="pl-PL" w:eastAsia="pl-PL" w:bidi="pl-PL"/>
      </w:rPr>
    </w:lvl>
  </w:abstractNum>
  <w:abstractNum w:abstractNumId="43" w15:restartNumberingAfterBreak="0">
    <w:nsid w:val="6D7B475D"/>
    <w:multiLevelType w:val="hybridMultilevel"/>
    <w:tmpl w:val="D69A83E8"/>
    <w:lvl w:ilvl="0" w:tplc="DCBCA3D2">
      <w:numFmt w:val="bullet"/>
      <w:lvlText w:val="•"/>
      <w:lvlJc w:val="left"/>
      <w:pPr>
        <w:ind w:left="226" w:hanging="170"/>
      </w:pPr>
      <w:rPr>
        <w:rFonts w:ascii="Calibri" w:eastAsia="Calibri" w:hAnsi="Calibri" w:cs="Calibri" w:hint="default"/>
        <w:i/>
        <w:w w:val="118"/>
        <w:sz w:val="17"/>
        <w:szCs w:val="17"/>
        <w:lang w:val="pl-PL" w:eastAsia="pl-PL" w:bidi="pl-PL"/>
      </w:rPr>
    </w:lvl>
    <w:lvl w:ilvl="1" w:tplc="55E228FE">
      <w:numFmt w:val="bullet"/>
      <w:lvlText w:val="•"/>
      <w:lvlJc w:val="left"/>
      <w:pPr>
        <w:ind w:left="540" w:hanging="170"/>
      </w:pPr>
      <w:rPr>
        <w:rFonts w:hint="default"/>
        <w:lang w:val="pl-PL" w:eastAsia="pl-PL" w:bidi="pl-PL"/>
      </w:rPr>
    </w:lvl>
    <w:lvl w:ilvl="2" w:tplc="E88CEE08">
      <w:numFmt w:val="bullet"/>
      <w:lvlText w:val="•"/>
      <w:lvlJc w:val="left"/>
      <w:pPr>
        <w:ind w:left="861" w:hanging="170"/>
      </w:pPr>
      <w:rPr>
        <w:rFonts w:hint="default"/>
        <w:lang w:val="pl-PL" w:eastAsia="pl-PL" w:bidi="pl-PL"/>
      </w:rPr>
    </w:lvl>
    <w:lvl w:ilvl="3" w:tplc="36D856CA">
      <w:numFmt w:val="bullet"/>
      <w:lvlText w:val="•"/>
      <w:lvlJc w:val="left"/>
      <w:pPr>
        <w:ind w:left="1182" w:hanging="170"/>
      </w:pPr>
      <w:rPr>
        <w:rFonts w:hint="default"/>
        <w:lang w:val="pl-PL" w:eastAsia="pl-PL" w:bidi="pl-PL"/>
      </w:rPr>
    </w:lvl>
    <w:lvl w:ilvl="4" w:tplc="DAB29374">
      <w:numFmt w:val="bullet"/>
      <w:lvlText w:val="•"/>
      <w:lvlJc w:val="left"/>
      <w:pPr>
        <w:ind w:left="1502" w:hanging="170"/>
      </w:pPr>
      <w:rPr>
        <w:rFonts w:hint="default"/>
        <w:lang w:val="pl-PL" w:eastAsia="pl-PL" w:bidi="pl-PL"/>
      </w:rPr>
    </w:lvl>
    <w:lvl w:ilvl="5" w:tplc="338C0092">
      <w:numFmt w:val="bullet"/>
      <w:lvlText w:val="•"/>
      <w:lvlJc w:val="left"/>
      <w:pPr>
        <w:ind w:left="1823" w:hanging="170"/>
      </w:pPr>
      <w:rPr>
        <w:rFonts w:hint="default"/>
        <w:lang w:val="pl-PL" w:eastAsia="pl-PL" w:bidi="pl-PL"/>
      </w:rPr>
    </w:lvl>
    <w:lvl w:ilvl="6" w:tplc="25C8B38C">
      <w:numFmt w:val="bullet"/>
      <w:lvlText w:val="•"/>
      <w:lvlJc w:val="left"/>
      <w:pPr>
        <w:ind w:left="2144" w:hanging="170"/>
      </w:pPr>
      <w:rPr>
        <w:rFonts w:hint="default"/>
        <w:lang w:val="pl-PL" w:eastAsia="pl-PL" w:bidi="pl-PL"/>
      </w:rPr>
    </w:lvl>
    <w:lvl w:ilvl="7" w:tplc="905EDE26">
      <w:numFmt w:val="bullet"/>
      <w:lvlText w:val="•"/>
      <w:lvlJc w:val="left"/>
      <w:pPr>
        <w:ind w:left="2464" w:hanging="170"/>
      </w:pPr>
      <w:rPr>
        <w:rFonts w:hint="default"/>
        <w:lang w:val="pl-PL" w:eastAsia="pl-PL" w:bidi="pl-PL"/>
      </w:rPr>
    </w:lvl>
    <w:lvl w:ilvl="8" w:tplc="F1888C2A">
      <w:numFmt w:val="bullet"/>
      <w:lvlText w:val="•"/>
      <w:lvlJc w:val="left"/>
      <w:pPr>
        <w:ind w:left="2785" w:hanging="170"/>
      </w:pPr>
      <w:rPr>
        <w:rFonts w:hint="default"/>
        <w:lang w:val="pl-PL" w:eastAsia="pl-PL" w:bidi="pl-PL"/>
      </w:rPr>
    </w:lvl>
  </w:abstractNum>
  <w:abstractNum w:abstractNumId="44" w15:restartNumberingAfterBreak="0">
    <w:nsid w:val="6E16126A"/>
    <w:multiLevelType w:val="hybridMultilevel"/>
    <w:tmpl w:val="C366CC20"/>
    <w:lvl w:ilvl="0" w:tplc="E37A7BC2">
      <w:numFmt w:val="bullet"/>
      <w:lvlText w:val="•"/>
      <w:lvlJc w:val="left"/>
      <w:pPr>
        <w:ind w:left="224" w:hanging="170"/>
      </w:pPr>
      <w:rPr>
        <w:rFonts w:ascii="Calibri" w:eastAsia="Calibri" w:hAnsi="Calibri" w:cs="Calibri" w:hint="default"/>
        <w:i/>
        <w:w w:val="118"/>
        <w:sz w:val="17"/>
        <w:szCs w:val="17"/>
        <w:lang w:val="pl-PL" w:eastAsia="pl-PL" w:bidi="pl-PL"/>
      </w:rPr>
    </w:lvl>
    <w:lvl w:ilvl="1" w:tplc="52448D8A">
      <w:numFmt w:val="bullet"/>
      <w:lvlText w:val="•"/>
      <w:lvlJc w:val="left"/>
      <w:pPr>
        <w:ind w:left="540" w:hanging="170"/>
      </w:pPr>
      <w:rPr>
        <w:rFonts w:hint="default"/>
        <w:lang w:val="pl-PL" w:eastAsia="pl-PL" w:bidi="pl-PL"/>
      </w:rPr>
    </w:lvl>
    <w:lvl w:ilvl="2" w:tplc="773A53F6">
      <w:numFmt w:val="bullet"/>
      <w:lvlText w:val="•"/>
      <w:lvlJc w:val="left"/>
      <w:pPr>
        <w:ind w:left="860" w:hanging="170"/>
      </w:pPr>
      <w:rPr>
        <w:rFonts w:hint="default"/>
        <w:lang w:val="pl-PL" w:eastAsia="pl-PL" w:bidi="pl-PL"/>
      </w:rPr>
    </w:lvl>
    <w:lvl w:ilvl="3" w:tplc="61080DBE">
      <w:numFmt w:val="bullet"/>
      <w:lvlText w:val="•"/>
      <w:lvlJc w:val="left"/>
      <w:pPr>
        <w:ind w:left="1180" w:hanging="170"/>
      </w:pPr>
      <w:rPr>
        <w:rFonts w:hint="default"/>
        <w:lang w:val="pl-PL" w:eastAsia="pl-PL" w:bidi="pl-PL"/>
      </w:rPr>
    </w:lvl>
    <w:lvl w:ilvl="4" w:tplc="7C90FDB4">
      <w:numFmt w:val="bullet"/>
      <w:lvlText w:val="•"/>
      <w:lvlJc w:val="left"/>
      <w:pPr>
        <w:ind w:left="1500" w:hanging="170"/>
      </w:pPr>
      <w:rPr>
        <w:rFonts w:hint="default"/>
        <w:lang w:val="pl-PL" w:eastAsia="pl-PL" w:bidi="pl-PL"/>
      </w:rPr>
    </w:lvl>
    <w:lvl w:ilvl="5" w:tplc="A0AC8784">
      <w:numFmt w:val="bullet"/>
      <w:lvlText w:val="•"/>
      <w:lvlJc w:val="left"/>
      <w:pPr>
        <w:ind w:left="1821" w:hanging="170"/>
      </w:pPr>
      <w:rPr>
        <w:rFonts w:hint="default"/>
        <w:lang w:val="pl-PL" w:eastAsia="pl-PL" w:bidi="pl-PL"/>
      </w:rPr>
    </w:lvl>
    <w:lvl w:ilvl="6" w:tplc="732CE3EC">
      <w:numFmt w:val="bullet"/>
      <w:lvlText w:val="•"/>
      <w:lvlJc w:val="left"/>
      <w:pPr>
        <w:ind w:left="2141" w:hanging="170"/>
      </w:pPr>
      <w:rPr>
        <w:rFonts w:hint="default"/>
        <w:lang w:val="pl-PL" w:eastAsia="pl-PL" w:bidi="pl-PL"/>
      </w:rPr>
    </w:lvl>
    <w:lvl w:ilvl="7" w:tplc="929E2A14">
      <w:numFmt w:val="bullet"/>
      <w:lvlText w:val="•"/>
      <w:lvlJc w:val="left"/>
      <w:pPr>
        <w:ind w:left="2461" w:hanging="170"/>
      </w:pPr>
      <w:rPr>
        <w:rFonts w:hint="default"/>
        <w:lang w:val="pl-PL" w:eastAsia="pl-PL" w:bidi="pl-PL"/>
      </w:rPr>
    </w:lvl>
    <w:lvl w:ilvl="8" w:tplc="906A9CE6">
      <w:numFmt w:val="bullet"/>
      <w:lvlText w:val="•"/>
      <w:lvlJc w:val="left"/>
      <w:pPr>
        <w:ind w:left="2781" w:hanging="170"/>
      </w:pPr>
      <w:rPr>
        <w:rFonts w:hint="default"/>
        <w:lang w:val="pl-PL" w:eastAsia="pl-PL" w:bidi="pl-PL"/>
      </w:rPr>
    </w:lvl>
  </w:abstractNum>
  <w:abstractNum w:abstractNumId="45" w15:restartNumberingAfterBreak="0">
    <w:nsid w:val="701F1DFC"/>
    <w:multiLevelType w:val="hybridMultilevel"/>
    <w:tmpl w:val="13504006"/>
    <w:lvl w:ilvl="0" w:tplc="AD704A02">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83D2B7A0">
      <w:numFmt w:val="bullet"/>
      <w:lvlText w:val="•"/>
      <w:lvlJc w:val="left"/>
      <w:pPr>
        <w:ind w:left="540" w:hanging="170"/>
      </w:pPr>
      <w:rPr>
        <w:rFonts w:hint="default"/>
        <w:lang w:val="pl-PL" w:eastAsia="pl-PL" w:bidi="pl-PL"/>
      </w:rPr>
    </w:lvl>
    <w:lvl w:ilvl="2" w:tplc="E6444D80">
      <w:numFmt w:val="bullet"/>
      <w:lvlText w:val="•"/>
      <w:lvlJc w:val="left"/>
      <w:pPr>
        <w:ind w:left="861" w:hanging="170"/>
      </w:pPr>
      <w:rPr>
        <w:rFonts w:hint="default"/>
        <w:lang w:val="pl-PL" w:eastAsia="pl-PL" w:bidi="pl-PL"/>
      </w:rPr>
    </w:lvl>
    <w:lvl w:ilvl="3" w:tplc="98BE41E4">
      <w:numFmt w:val="bullet"/>
      <w:lvlText w:val="•"/>
      <w:lvlJc w:val="left"/>
      <w:pPr>
        <w:ind w:left="1182" w:hanging="170"/>
      </w:pPr>
      <w:rPr>
        <w:rFonts w:hint="default"/>
        <w:lang w:val="pl-PL" w:eastAsia="pl-PL" w:bidi="pl-PL"/>
      </w:rPr>
    </w:lvl>
    <w:lvl w:ilvl="4" w:tplc="3A448D48">
      <w:numFmt w:val="bullet"/>
      <w:lvlText w:val="•"/>
      <w:lvlJc w:val="left"/>
      <w:pPr>
        <w:ind w:left="1502" w:hanging="170"/>
      </w:pPr>
      <w:rPr>
        <w:rFonts w:hint="default"/>
        <w:lang w:val="pl-PL" w:eastAsia="pl-PL" w:bidi="pl-PL"/>
      </w:rPr>
    </w:lvl>
    <w:lvl w:ilvl="5" w:tplc="8910C926">
      <w:numFmt w:val="bullet"/>
      <w:lvlText w:val="•"/>
      <w:lvlJc w:val="left"/>
      <w:pPr>
        <w:ind w:left="1823" w:hanging="170"/>
      </w:pPr>
      <w:rPr>
        <w:rFonts w:hint="default"/>
        <w:lang w:val="pl-PL" w:eastAsia="pl-PL" w:bidi="pl-PL"/>
      </w:rPr>
    </w:lvl>
    <w:lvl w:ilvl="6" w:tplc="714E1C18">
      <w:numFmt w:val="bullet"/>
      <w:lvlText w:val="•"/>
      <w:lvlJc w:val="left"/>
      <w:pPr>
        <w:ind w:left="2144" w:hanging="170"/>
      </w:pPr>
      <w:rPr>
        <w:rFonts w:hint="default"/>
        <w:lang w:val="pl-PL" w:eastAsia="pl-PL" w:bidi="pl-PL"/>
      </w:rPr>
    </w:lvl>
    <w:lvl w:ilvl="7" w:tplc="219CBCDC">
      <w:numFmt w:val="bullet"/>
      <w:lvlText w:val="•"/>
      <w:lvlJc w:val="left"/>
      <w:pPr>
        <w:ind w:left="2464" w:hanging="170"/>
      </w:pPr>
      <w:rPr>
        <w:rFonts w:hint="default"/>
        <w:lang w:val="pl-PL" w:eastAsia="pl-PL" w:bidi="pl-PL"/>
      </w:rPr>
    </w:lvl>
    <w:lvl w:ilvl="8" w:tplc="D0142888">
      <w:numFmt w:val="bullet"/>
      <w:lvlText w:val="•"/>
      <w:lvlJc w:val="left"/>
      <w:pPr>
        <w:ind w:left="2785" w:hanging="170"/>
      </w:pPr>
      <w:rPr>
        <w:rFonts w:hint="default"/>
        <w:lang w:val="pl-PL" w:eastAsia="pl-PL" w:bidi="pl-PL"/>
      </w:rPr>
    </w:lvl>
  </w:abstractNum>
  <w:abstractNum w:abstractNumId="46" w15:restartNumberingAfterBreak="0">
    <w:nsid w:val="703449C0"/>
    <w:multiLevelType w:val="hybridMultilevel"/>
    <w:tmpl w:val="B8EA6BEC"/>
    <w:lvl w:ilvl="0" w:tplc="48BA829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F3E9820">
      <w:numFmt w:val="bullet"/>
      <w:lvlText w:val="•"/>
      <w:lvlJc w:val="left"/>
      <w:pPr>
        <w:ind w:left="540" w:hanging="170"/>
      </w:pPr>
      <w:rPr>
        <w:rFonts w:hint="default"/>
        <w:lang w:val="pl-PL" w:eastAsia="pl-PL" w:bidi="pl-PL"/>
      </w:rPr>
    </w:lvl>
    <w:lvl w:ilvl="2" w:tplc="6E644FAC">
      <w:numFmt w:val="bullet"/>
      <w:lvlText w:val="•"/>
      <w:lvlJc w:val="left"/>
      <w:pPr>
        <w:ind w:left="860" w:hanging="170"/>
      </w:pPr>
      <w:rPr>
        <w:rFonts w:hint="default"/>
        <w:lang w:val="pl-PL" w:eastAsia="pl-PL" w:bidi="pl-PL"/>
      </w:rPr>
    </w:lvl>
    <w:lvl w:ilvl="3" w:tplc="EC9EFAD0">
      <w:numFmt w:val="bullet"/>
      <w:lvlText w:val="•"/>
      <w:lvlJc w:val="left"/>
      <w:pPr>
        <w:ind w:left="1180" w:hanging="170"/>
      </w:pPr>
      <w:rPr>
        <w:rFonts w:hint="default"/>
        <w:lang w:val="pl-PL" w:eastAsia="pl-PL" w:bidi="pl-PL"/>
      </w:rPr>
    </w:lvl>
    <w:lvl w:ilvl="4" w:tplc="C04CC46A">
      <w:numFmt w:val="bullet"/>
      <w:lvlText w:val="•"/>
      <w:lvlJc w:val="left"/>
      <w:pPr>
        <w:ind w:left="1500" w:hanging="170"/>
      </w:pPr>
      <w:rPr>
        <w:rFonts w:hint="default"/>
        <w:lang w:val="pl-PL" w:eastAsia="pl-PL" w:bidi="pl-PL"/>
      </w:rPr>
    </w:lvl>
    <w:lvl w:ilvl="5" w:tplc="9EC69DFC">
      <w:numFmt w:val="bullet"/>
      <w:lvlText w:val="•"/>
      <w:lvlJc w:val="left"/>
      <w:pPr>
        <w:ind w:left="1821" w:hanging="170"/>
      </w:pPr>
      <w:rPr>
        <w:rFonts w:hint="default"/>
        <w:lang w:val="pl-PL" w:eastAsia="pl-PL" w:bidi="pl-PL"/>
      </w:rPr>
    </w:lvl>
    <w:lvl w:ilvl="6" w:tplc="503EEDF8">
      <w:numFmt w:val="bullet"/>
      <w:lvlText w:val="•"/>
      <w:lvlJc w:val="left"/>
      <w:pPr>
        <w:ind w:left="2141" w:hanging="170"/>
      </w:pPr>
      <w:rPr>
        <w:rFonts w:hint="default"/>
        <w:lang w:val="pl-PL" w:eastAsia="pl-PL" w:bidi="pl-PL"/>
      </w:rPr>
    </w:lvl>
    <w:lvl w:ilvl="7" w:tplc="DD1C31A0">
      <w:numFmt w:val="bullet"/>
      <w:lvlText w:val="•"/>
      <w:lvlJc w:val="left"/>
      <w:pPr>
        <w:ind w:left="2461" w:hanging="170"/>
      </w:pPr>
      <w:rPr>
        <w:rFonts w:hint="default"/>
        <w:lang w:val="pl-PL" w:eastAsia="pl-PL" w:bidi="pl-PL"/>
      </w:rPr>
    </w:lvl>
    <w:lvl w:ilvl="8" w:tplc="51626D02">
      <w:numFmt w:val="bullet"/>
      <w:lvlText w:val="•"/>
      <w:lvlJc w:val="left"/>
      <w:pPr>
        <w:ind w:left="2781" w:hanging="170"/>
      </w:pPr>
      <w:rPr>
        <w:rFonts w:hint="default"/>
        <w:lang w:val="pl-PL" w:eastAsia="pl-PL" w:bidi="pl-PL"/>
      </w:rPr>
    </w:lvl>
  </w:abstractNum>
  <w:abstractNum w:abstractNumId="47" w15:restartNumberingAfterBreak="0">
    <w:nsid w:val="71132D81"/>
    <w:multiLevelType w:val="hybridMultilevel"/>
    <w:tmpl w:val="ED7A236A"/>
    <w:lvl w:ilvl="0" w:tplc="FAC2ACE0">
      <w:numFmt w:val="bullet"/>
      <w:lvlText w:val="•"/>
      <w:lvlJc w:val="left"/>
      <w:pPr>
        <w:ind w:left="226" w:hanging="170"/>
      </w:pPr>
      <w:rPr>
        <w:rFonts w:ascii="Calibri" w:eastAsia="Calibri" w:hAnsi="Calibri" w:cs="Calibri" w:hint="default"/>
        <w:i/>
        <w:w w:val="118"/>
        <w:sz w:val="17"/>
        <w:szCs w:val="17"/>
        <w:lang w:val="pl-PL" w:eastAsia="pl-PL" w:bidi="pl-PL"/>
      </w:rPr>
    </w:lvl>
    <w:lvl w:ilvl="1" w:tplc="9BAC865C">
      <w:numFmt w:val="bullet"/>
      <w:lvlText w:val="•"/>
      <w:lvlJc w:val="left"/>
      <w:pPr>
        <w:ind w:left="540" w:hanging="170"/>
      </w:pPr>
      <w:rPr>
        <w:rFonts w:hint="default"/>
        <w:lang w:val="pl-PL" w:eastAsia="pl-PL" w:bidi="pl-PL"/>
      </w:rPr>
    </w:lvl>
    <w:lvl w:ilvl="2" w:tplc="D624D8A0">
      <w:numFmt w:val="bullet"/>
      <w:lvlText w:val="•"/>
      <w:lvlJc w:val="left"/>
      <w:pPr>
        <w:ind w:left="861" w:hanging="170"/>
      </w:pPr>
      <w:rPr>
        <w:rFonts w:hint="default"/>
        <w:lang w:val="pl-PL" w:eastAsia="pl-PL" w:bidi="pl-PL"/>
      </w:rPr>
    </w:lvl>
    <w:lvl w:ilvl="3" w:tplc="F87C3176">
      <w:numFmt w:val="bullet"/>
      <w:lvlText w:val="•"/>
      <w:lvlJc w:val="left"/>
      <w:pPr>
        <w:ind w:left="1182" w:hanging="170"/>
      </w:pPr>
      <w:rPr>
        <w:rFonts w:hint="default"/>
        <w:lang w:val="pl-PL" w:eastAsia="pl-PL" w:bidi="pl-PL"/>
      </w:rPr>
    </w:lvl>
    <w:lvl w:ilvl="4" w:tplc="C16E1334">
      <w:numFmt w:val="bullet"/>
      <w:lvlText w:val="•"/>
      <w:lvlJc w:val="left"/>
      <w:pPr>
        <w:ind w:left="1502" w:hanging="170"/>
      </w:pPr>
      <w:rPr>
        <w:rFonts w:hint="default"/>
        <w:lang w:val="pl-PL" w:eastAsia="pl-PL" w:bidi="pl-PL"/>
      </w:rPr>
    </w:lvl>
    <w:lvl w:ilvl="5" w:tplc="28127D50">
      <w:numFmt w:val="bullet"/>
      <w:lvlText w:val="•"/>
      <w:lvlJc w:val="left"/>
      <w:pPr>
        <w:ind w:left="1823" w:hanging="170"/>
      </w:pPr>
      <w:rPr>
        <w:rFonts w:hint="default"/>
        <w:lang w:val="pl-PL" w:eastAsia="pl-PL" w:bidi="pl-PL"/>
      </w:rPr>
    </w:lvl>
    <w:lvl w:ilvl="6" w:tplc="E620F05A">
      <w:numFmt w:val="bullet"/>
      <w:lvlText w:val="•"/>
      <w:lvlJc w:val="left"/>
      <w:pPr>
        <w:ind w:left="2144" w:hanging="170"/>
      </w:pPr>
      <w:rPr>
        <w:rFonts w:hint="default"/>
        <w:lang w:val="pl-PL" w:eastAsia="pl-PL" w:bidi="pl-PL"/>
      </w:rPr>
    </w:lvl>
    <w:lvl w:ilvl="7" w:tplc="516283DA">
      <w:numFmt w:val="bullet"/>
      <w:lvlText w:val="•"/>
      <w:lvlJc w:val="left"/>
      <w:pPr>
        <w:ind w:left="2464" w:hanging="170"/>
      </w:pPr>
      <w:rPr>
        <w:rFonts w:hint="default"/>
        <w:lang w:val="pl-PL" w:eastAsia="pl-PL" w:bidi="pl-PL"/>
      </w:rPr>
    </w:lvl>
    <w:lvl w:ilvl="8" w:tplc="A202CB22">
      <w:numFmt w:val="bullet"/>
      <w:lvlText w:val="•"/>
      <w:lvlJc w:val="left"/>
      <w:pPr>
        <w:ind w:left="2785" w:hanging="170"/>
      </w:pPr>
      <w:rPr>
        <w:rFonts w:hint="default"/>
        <w:lang w:val="pl-PL" w:eastAsia="pl-PL" w:bidi="pl-PL"/>
      </w:rPr>
    </w:lvl>
  </w:abstractNum>
  <w:abstractNum w:abstractNumId="48" w15:restartNumberingAfterBreak="0">
    <w:nsid w:val="74C628CA"/>
    <w:multiLevelType w:val="hybridMultilevel"/>
    <w:tmpl w:val="464EABA0"/>
    <w:lvl w:ilvl="0" w:tplc="2690C45A">
      <w:start w:val="1"/>
      <w:numFmt w:val="decimal"/>
      <w:lvlText w:val="%1."/>
      <w:lvlJc w:val="left"/>
      <w:pPr>
        <w:ind w:left="1800" w:hanging="360"/>
      </w:pPr>
      <w:rPr>
        <w:rFonts w:hint="default"/>
        <w:u w:val="singl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5712EF6"/>
    <w:multiLevelType w:val="hybridMultilevel"/>
    <w:tmpl w:val="79E6EB58"/>
    <w:lvl w:ilvl="0" w:tplc="4D3EC76C">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FE2C6C58">
      <w:numFmt w:val="bullet"/>
      <w:lvlText w:val="•"/>
      <w:lvlJc w:val="left"/>
      <w:pPr>
        <w:ind w:left="540" w:hanging="170"/>
      </w:pPr>
      <w:rPr>
        <w:rFonts w:hint="default"/>
        <w:lang w:val="pl-PL" w:eastAsia="pl-PL" w:bidi="pl-PL"/>
      </w:rPr>
    </w:lvl>
    <w:lvl w:ilvl="2" w:tplc="E7F64904">
      <w:numFmt w:val="bullet"/>
      <w:lvlText w:val="•"/>
      <w:lvlJc w:val="left"/>
      <w:pPr>
        <w:ind w:left="861" w:hanging="170"/>
      </w:pPr>
      <w:rPr>
        <w:rFonts w:hint="default"/>
        <w:lang w:val="pl-PL" w:eastAsia="pl-PL" w:bidi="pl-PL"/>
      </w:rPr>
    </w:lvl>
    <w:lvl w:ilvl="3" w:tplc="AF361A64">
      <w:numFmt w:val="bullet"/>
      <w:lvlText w:val="•"/>
      <w:lvlJc w:val="left"/>
      <w:pPr>
        <w:ind w:left="1182" w:hanging="170"/>
      </w:pPr>
      <w:rPr>
        <w:rFonts w:hint="default"/>
        <w:lang w:val="pl-PL" w:eastAsia="pl-PL" w:bidi="pl-PL"/>
      </w:rPr>
    </w:lvl>
    <w:lvl w:ilvl="4" w:tplc="C07E15F2">
      <w:numFmt w:val="bullet"/>
      <w:lvlText w:val="•"/>
      <w:lvlJc w:val="left"/>
      <w:pPr>
        <w:ind w:left="1502" w:hanging="170"/>
      </w:pPr>
      <w:rPr>
        <w:rFonts w:hint="default"/>
        <w:lang w:val="pl-PL" w:eastAsia="pl-PL" w:bidi="pl-PL"/>
      </w:rPr>
    </w:lvl>
    <w:lvl w:ilvl="5" w:tplc="500C7346">
      <w:numFmt w:val="bullet"/>
      <w:lvlText w:val="•"/>
      <w:lvlJc w:val="left"/>
      <w:pPr>
        <w:ind w:left="1823" w:hanging="170"/>
      </w:pPr>
      <w:rPr>
        <w:rFonts w:hint="default"/>
        <w:lang w:val="pl-PL" w:eastAsia="pl-PL" w:bidi="pl-PL"/>
      </w:rPr>
    </w:lvl>
    <w:lvl w:ilvl="6" w:tplc="E44CD352">
      <w:numFmt w:val="bullet"/>
      <w:lvlText w:val="•"/>
      <w:lvlJc w:val="left"/>
      <w:pPr>
        <w:ind w:left="2144" w:hanging="170"/>
      </w:pPr>
      <w:rPr>
        <w:rFonts w:hint="default"/>
        <w:lang w:val="pl-PL" w:eastAsia="pl-PL" w:bidi="pl-PL"/>
      </w:rPr>
    </w:lvl>
    <w:lvl w:ilvl="7" w:tplc="9DFC5068">
      <w:numFmt w:val="bullet"/>
      <w:lvlText w:val="•"/>
      <w:lvlJc w:val="left"/>
      <w:pPr>
        <w:ind w:left="2464" w:hanging="170"/>
      </w:pPr>
      <w:rPr>
        <w:rFonts w:hint="default"/>
        <w:lang w:val="pl-PL" w:eastAsia="pl-PL" w:bidi="pl-PL"/>
      </w:rPr>
    </w:lvl>
    <w:lvl w:ilvl="8" w:tplc="3EEC4DE2">
      <w:numFmt w:val="bullet"/>
      <w:lvlText w:val="•"/>
      <w:lvlJc w:val="left"/>
      <w:pPr>
        <w:ind w:left="2785" w:hanging="170"/>
      </w:pPr>
      <w:rPr>
        <w:rFonts w:hint="default"/>
        <w:lang w:val="pl-PL" w:eastAsia="pl-PL" w:bidi="pl-PL"/>
      </w:rPr>
    </w:lvl>
  </w:abstractNum>
  <w:abstractNum w:abstractNumId="50" w15:restartNumberingAfterBreak="0">
    <w:nsid w:val="77007B00"/>
    <w:multiLevelType w:val="hybridMultilevel"/>
    <w:tmpl w:val="FEB2810C"/>
    <w:lvl w:ilvl="0" w:tplc="3776FD9C">
      <w:numFmt w:val="bullet"/>
      <w:lvlText w:val="•"/>
      <w:lvlJc w:val="left"/>
      <w:pPr>
        <w:ind w:left="226" w:hanging="170"/>
      </w:pPr>
      <w:rPr>
        <w:rFonts w:ascii="Calibri" w:eastAsia="Calibri" w:hAnsi="Calibri" w:cs="Calibri" w:hint="default"/>
        <w:i/>
        <w:w w:val="118"/>
        <w:sz w:val="17"/>
        <w:szCs w:val="17"/>
        <w:lang w:val="pl-PL" w:eastAsia="pl-PL" w:bidi="pl-PL"/>
      </w:rPr>
    </w:lvl>
    <w:lvl w:ilvl="1" w:tplc="E62A8310">
      <w:numFmt w:val="bullet"/>
      <w:lvlText w:val="•"/>
      <w:lvlJc w:val="left"/>
      <w:pPr>
        <w:ind w:left="540" w:hanging="170"/>
      </w:pPr>
      <w:rPr>
        <w:rFonts w:hint="default"/>
        <w:lang w:val="pl-PL" w:eastAsia="pl-PL" w:bidi="pl-PL"/>
      </w:rPr>
    </w:lvl>
    <w:lvl w:ilvl="2" w:tplc="75526AA6">
      <w:numFmt w:val="bullet"/>
      <w:lvlText w:val="•"/>
      <w:lvlJc w:val="left"/>
      <w:pPr>
        <w:ind w:left="861" w:hanging="170"/>
      </w:pPr>
      <w:rPr>
        <w:rFonts w:hint="default"/>
        <w:lang w:val="pl-PL" w:eastAsia="pl-PL" w:bidi="pl-PL"/>
      </w:rPr>
    </w:lvl>
    <w:lvl w:ilvl="3" w:tplc="E6EC8EFE">
      <w:numFmt w:val="bullet"/>
      <w:lvlText w:val="•"/>
      <w:lvlJc w:val="left"/>
      <w:pPr>
        <w:ind w:left="1182" w:hanging="170"/>
      </w:pPr>
      <w:rPr>
        <w:rFonts w:hint="default"/>
        <w:lang w:val="pl-PL" w:eastAsia="pl-PL" w:bidi="pl-PL"/>
      </w:rPr>
    </w:lvl>
    <w:lvl w:ilvl="4" w:tplc="481CC69C">
      <w:numFmt w:val="bullet"/>
      <w:lvlText w:val="•"/>
      <w:lvlJc w:val="left"/>
      <w:pPr>
        <w:ind w:left="1502" w:hanging="170"/>
      </w:pPr>
      <w:rPr>
        <w:rFonts w:hint="default"/>
        <w:lang w:val="pl-PL" w:eastAsia="pl-PL" w:bidi="pl-PL"/>
      </w:rPr>
    </w:lvl>
    <w:lvl w:ilvl="5" w:tplc="CAF82AA0">
      <w:numFmt w:val="bullet"/>
      <w:lvlText w:val="•"/>
      <w:lvlJc w:val="left"/>
      <w:pPr>
        <w:ind w:left="1823" w:hanging="170"/>
      </w:pPr>
      <w:rPr>
        <w:rFonts w:hint="default"/>
        <w:lang w:val="pl-PL" w:eastAsia="pl-PL" w:bidi="pl-PL"/>
      </w:rPr>
    </w:lvl>
    <w:lvl w:ilvl="6" w:tplc="BAC6BEF0">
      <w:numFmt w:val="bullet"/>
      <w:lvlText w:val="•"/>
      <w:lvlJc w:val="left"/>
      <w:pPr>
        <w:ind w:left="2144" w:hanging="170"/>
      </w:pPr>
      <w:rPr>
        <w:rFonts w:hint="default"/>
        <w:lang w:val="pl-PL" w:eastAsia="pl-PL" w:bidi="pl-PL"/>
      </w:rPr>
    </w:lvl>
    <w:lvl w:ilvl="7" w:tplc="735E3606">
      <w:numFmt w:val="bullet"/>
      <w:lvlText w:val="•"/>
      <w:lvlJc w:val="left"/>
      <w:pPr>
        <w:ind w:left="2464" w:hanging="170"/>
      </w:pPr>
      <w:rPr>
        <w:rFonts w:hint="default"/>
        <w:lang w:val="pl-PL" w:eastAsia="pl-PL" w:bidi="pl-PL"/>
      </w:rPr>
    </w:lvl>
    <w:lvl w:ilvl="8" w:tplc="DE1A2380">
      <w:numFmt w:val="bullet"/>
      <w:lvlText w:val="•"/>
      <w:lvlJc w:val="left"/>
      <w:pPr>
        <w:ind w:left="2785" w:hanging="170"/>
      </w:pPr>
      <w:rPr>
        <w:rFonts w:hint="default"/>
        <w:lang w:val="pl-PL" w:eastAsia="pl-PL" w:bidi="pl-PL"/>
      </w:rPr>
    </w:lvl>
  </w:abstractNum>
  <w:abstractNum w:abstractNumId="51" w15:restartNumberingAfterBreak="0">
    <w:nsid w:val="797D007A"/>
    <w:multiLevelType w:val="hybridMultilevel"/>
    <w:tmpl w:val="F3D8367E"/>
    <w:lvl w:ilvl="0" w:tplc="D44AC1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540AE66">
      <w:numFmt w:val="bullet"/>
      <w:lvlText w:val="•"/>
      <w:lvlJc w:val="left"/>
      <w:pPr>
        <w:ind w:left="540" w:hanging="170"/>
      </w:pPr>
      <w:rPr>
        <w:rFonts w:hint="default"/>
        <w:lang w:val="pl-PL" w:eastAsia="pl-PL" w:bidi="pl-PL"/>
      </w:rPr>
    </w:lvl>
    <w:lvl w:ilvl="2" w:tplc="07C8F3E6">
      <w:numFmt w:val="bullet"/>
      <w:lvlText w:val="•"/>
      <w:lvlJc w:val="left"/>
      <w:pPr>
        <w:ind w:left="860" w:hanging="170"/>
      </w:pPr>
      <w:rPr>
        <w:rFonts w:hint="default"/>
        <w:lang w:val="pl-PL" w:eastAsia="pl-PL" w:bidi="pl-PL"/>
      </w:rPr>
    </w:lvl>
    <w:lvl w:ilvl="3" w:tplc="4F106988">
      <w:numFmt w:val="bullet"/>
      <w:lvlText w:val="•"/>
      <w:lvlJc w:val="left"/>
      <w:pPr>
        <w:ind w:left="1181" w:hanging="170"/>
      </w:pPr>
      <w:rPr>
        <w:rFonts w:hint="default"/>
        <w:lang w:val="pl-PL" w:eastAsia="pl-PL" w:bidi="pl-PL"/>
      </w:rPr>
    </w:lvl>
    <w:lvl w:ilvl="4" w:tplc="E66EAF94">
      <w:numFmt w:val="bullet"/>
      <w:lvlText w:val="•"/>
      <w:lvlJc w:val="left"/>
      <w:pPr>
        <w:ind w:left="1501" w:hanging="170"/>
      </w:pPr>
      <w:rPr>
        <w:rFonts w:hint="default"/>
        <w:lang w:val="pl-PL" w:eastAsia="pl-PL" w:bidi="pl-PL"/>
      </w:rPr>
    </w:lvl>
    <w:lvl w:ilvl="5" w:tplc="59B4AD58">
      <w:numFmt w:val="bullet"/>
      <w:lvlText w:val="•"/>
      <w:lvlJc w:val="left"/>
      <w:pPr>
        <w:ind w:left="1822" w:hanging="170"/>
      </w:pPr>
      <w:rPr>
        <w:rFonts w:hint="default"/>
        <w:lang w:val="pl-PL" w:eastAsia="pl-PL" w:bidi="pl-PL"/>
      </w:rPr>
    </w:lvl>
    <w:lvl w:ilvl="6" w:tplc="BBE285A8">
      <w:numFmt w:val="bullet"/>
      <w:lvlText w:val="•"/>
      <w:lvlJc w:val="left"/>
      <w:pPr>
        <w:ind w:left="2142" w:hanging="170"/>
      </w:pPr>
      <w:rPr>
        <w:rFonts w:hint="default"/>
        <w:lang w:val="pl-PL" w:eastAsia="pl-PL" w:bidi="pl-PL"/>
      </w:rPr>
    </w:lvl>
    <w:lvl w:ilvl="7" w:tplc="219CAF06">
      <w:numFmt w:val="bullet"/>
      <w:lvlText w:val="•"/>
      <w:lvlJc w:val="left"/>
      <w:pPr>
        <w:ind w:left="2463" w:hanging="170"/>
      </w:pPr>
      <w:rPr>
        <w:rFonts w:hint="default"/>
        <w:lang w:val="pl-PL" w:eastAsia="pl-PL" w:bidi="pl-PL"/>
      </w:rPr>
    </w:lvl>
    <w:lvl w:ilvl="8" w:tplc="2C20568A">
      <w:numFmt w:val="bullet"/>
      <w:lvlText w:val="•"/>
      <w:lvlJc w:val="left"/>
      <w:pPr>
        <w:ind w:left="2783" w:hanging="170"/>
      </w:pPr>
      <w:rPr>
        <w:rFonts w:hint="default"/>
        <w:lang w:val="pl-PL" w:eastAsia="pl-PL" w:bidi="pl-PL"/>
      </w:rPr>
    </w:lvl>
  </w:abstractNum>
  <w:abstractNum w:abstractNumId="52" w15:restartNumberingAfterBreak="0">
    <w:nsid w:val="7AD80151"/>
    <w:multiLevelType w:val="hybridMultilevel"/>
    <w:tmpl w:val="681421D4"/>
    <w:lvl w:ilvl="0" w:tplc="0A14E386">
      <w:numFmt w:val="bullet"/>
      <w:lvlText w:val="•"/>
      <w:lvlJc w:val="left"/>
      <w:pPr>
        <w:ind w:left="224" w:hanging="170"/>
      </w:pPr>
      <w:rPr>
        <w:rFonts w:ascii="Calibri" w:eastAsia="Calibri" w:hAnsi="Calibri" w:cs="Calibri" w:hint="default"/>
        <w:i/>
        <w:w w:val="118"/>
        <w:sz w:val="17"/>
        <w:szCs w:val="17"/>
        <w:lang w:val="pl-PL" w:eastAsia="pl-PL" w:bidi="pl-PL"/>
      </w:rPr>
    </w:lvl>
    <w:lvl w:ilvl="1" w:tplc="4ED48904">
      <w:numFmt w:val="bullet"/>
      <w:lvlText w:val="•"/>
      <w:lvlJc w:val="left"/>
      <w:pPr>
        <w:ind w:left="540" w:hanging="170"/>
      </w:pPr>
      <w:rPr>
        <w:rFonts w:hint="default"/>
        <w:lang w:val="pl-PL" w:eastAsia="pl-PL" w:bidi="pl-PL"/>
      </w:rPr>
    </w:lvl>
    <w:lvl w:ilvl="2" w:tplc="E5023E6A">
      <w:numFmt w:val="bullet"/>
      <w:lvlText w:val="•"/>
      <w:lvlJc w:val="left"/>
      <w:pPr>
        <w:ind w:left="860" w:hanging="170"/>
      </w:pPr>
      <w:rPr>
        <w:rFonts w:hint="default"/>
        <w:lang w:val="pl-PL" w:eastAsia="pl-PL" w:bidi="pl-PL"/>
      </w:rPr>
    </w:lvl>
    <w:lvl w:ilvl="3" w:tplc="B73272B4">
      <w:numFmt w:val="bullet"/>
      <w:lvlText w:val="•"/>
      <w:lvlJc w:val="left"/>
      <w:pPr>
        <w:ind w:left="1180" w:hanging="170"/>
      </w:pPr>
      <w:rPr>
        <w:rFonts w:hint="default"/>
        <w:lang w:val="pl-PL" w:eastAsia="pl-PL" w:bidi="pl-PL"/>
      </w:rPr>
    </w:lvl>
    <w:lvl w:ilvl="4" w:tplc="F0D48998">
      <w:numFmt w:val="bullet"/>
      <w:lvlText w:val="•"/>
      <w:lvlJc w:val="left"/>
      <w:pPr>
        <w:ind w:left="1500" w:hanging="170"/>
      </w:pPr>
      <w:rPr>
        <w:rFonts w:hint="default"/>
        <w:lang w:val="pl-PL" w:eastAsia="pl-PL" w:bidi="pl-PL"/>
      </w:rPr>
    </w:lvl>
    <w:lvl w:ilvl="5" w:tplc="15A0F024">
      <w:numFmt w:val="bullet"/>
      <w:lvlText w:val="•"/>
      <w:lvlJc w:val="left"/>
      <w:pPr>
        <w:ind w:left="1821" w:hanging="170"/>
      </w:pPr>
      <w:rPr>
        <w:rFonts w:hint="default"/>
        <w:lang w:val="pl-PL" w:eastAsia="pl-PL" w:bidi="pl-PL"/>
      </w:rPr>
    </w:lvl>
    <w:lvl w:ilvl="6" w:tplc="482C28EA">
      <w:numFmt w:val="bullet"/>
      <w:lvlText w:val="•"/>
      <w:lvlJc w:val="left"/>
      <w:pPr>
        <w:ind w:left="2141" w:hanging="170"/>
      </w:pPr>
      <w:rPr>
        <w:rFonts w:hint="default"/>
        <w:lang w:val="pl-PL" w:eastAsia="pl-PL" w:bidi="pl-PL"/>
      </w:rPr>
    </w:lvl>
    <w:lvl w:ilvl="7" w:tplc="1D689068">
      <w:numFmt w:val="bullet"/>
      <w:lvlText w:val="•"/>
      <w:lvlJc w:val="left"/>
      <w:pPr>
        <w:ind w:left="2461" w:hanging="170"/>
      </w:pPr>
      <w:rPr>
        <w:rFonts w:hint="default"/>
        <w:lang w:val="pl-PL" w:eastAsia="pl-PL" w:bidi="pl-PL"/>
      </w:rPr>
    </w:lvl>
    <w:lvl w:ilvl="8" w:tplc="79C2953E">
      <w:numFmt w:val="bullet"/>
      <w:lvlText w:val="•"/>
      <w:lvlJc w:val="left"/>
      <w:pPr>
        <w:ind w:left="2781" w:hanging="170"/>
      </w:pPr>
      <w:rPr>
        <w:rFonts w:hint="default"/>
        <w:lang w:val="pl-PL" w:eastAsia="pl-PL" w:bidi="pl-PL"/>
      </w:rPr>
    </w:lvl>
  </w:abstractNum>
  <w:abstractNum w:abstractNumId="53" w15:restartNumberingAfterBreak="0">
    <w:nsid w:val="7CCE3F0F"/>
    <w:multiLevelType w:val="hybridMultilevel"/>
    <w:tmpl w:val="C2280C34"/>
    <w:lvl w:ilvl="0" w:tplc="67EE84C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57189970">
      <w:numFmt w:val="bullet"/>
      <w:lvlText w:val="•"/>
      <w:lvlJc w:val="left"/>
      <w:pPr>
        <w:ind w:left="540" w:hanging="170"/>
      </w:pPr>
      <w:rPr>
        <w:rFonts w:hint="default"/>
        <w:lang w:val="pl-PL" w:eastAsia="pl-PL" w:bidi="pl-PL"/>
      </w:rPr>
    </w:lvl>
    <w:lvl w:ilvl="2" w:tplc="0E74FDCA">
      <w:numFmt w:val="bullet"/>
      <w:lvlText w:val="•"/>
      <w:lvlJc w:val="left"/>
      <w:pPr>
        <w:ind w:left="860" w:hanging="170"/>
      </w:pPr>
      <w:rPr>
        <w:rFonts w:hint="default"/>
        <w:lang w:val="pl-PL" w:eastAsia="pl-PL" w:bidi="pl-PL"/>
      </w:rPr>
    </w:lvl>
    <w:lvl w:ilvl="3" w:tplc="C22478A6">
      <w:numFmt w:val="bullet"/>
      <w:lvlText w:val="•"/>
      <w:lvlJc w:val="left"/>
      <w:pPr>
        <w:ind w:left="1181" w:hanging="170"/>
      </w:pPr>
      <w:rPr>
        <w:rFonts w:hint="default"/>
        <w:lang w:val="pl-PL" w:eastAsia="pl-PL" w:bidi="pl-PL"/>
      </w:rPr>
    </w:lvl>
    <w:lvl w:ilvl="4" w:tplc="06240402">
      <w:numFmt w:val="bullet"/>
      <w:lvlText w:val="•"/>
      <w:lvlJc w:val="left"/>
      <w:pPr>
        <w:ind w:left="1501" w:hanging="170"/>
      </w:pPr>
      <w:rPr>
        <w:rFonts w:hint="default"/>
        <w:lang w:val="pl-PL" w:eastAsia="pl-PL" w:bidi="pl-PL"/>
      </w:rPr>
    </w:lvl>
    <w:lvl w:ilvl="5" w:tplc="1C32F58C">
      <w:numFmt w:val="bullet"/>
      <w:lvlText w:val="•"/>
      <w:lvlJc w:val="left"/>
      <w:pPr>
        <w:ind w:left="1822" w:hanging="170"/>
      </w:pPr>
      <w:rPr>
        <w:rFonts w:hint="default"/>
        <w:lang w:val="pl-PL" w:eastAsia="pl-PL" w:bidi="pl-PL"/>
      </w:rPr>
    </w:lvl>
    <w:lvl w:ilvl="6" w:tplc="B18E43A2">
      <w:numFmt w:val="bullet"/>
      <w:lvlText w:val="•"/>
      <w:lvlJc w:val="left"/>
      <w:pPr>
        <w:ind w:left="2142" w:hanging="170"/>
      </w:pPr>
      <w:rPr>
        <w:rFonts w:hint="default"/>
        <w:lang w:val="pl-PL" w:eastAsia="pl-PL" w:bidi="pl-PL"/>
      </w:rPr>
    </w:lvl>
    <w:lvl w:ilvl="7" w:tplc="2CA05168">
      <w:numFmt w:val="bullet"/>
      <w:lvlText w:val="•"/>
      <w:lvlJc w:val="left"/>
      <w:pPr>
        <w:ind w:left="2463" w:hanging="170"/>
      </w:pPr>
      <w:rPr>
        <w:rFonts w:hint="default"/>
        <w:lang w:val="pl-PL" w:eastAsia="pl-PL" w:bidi="pl-PL"/>
      </w:rPr>
    </w:lvl>
    <w:lvl w:ilvl="8" w:tplc="54163ECC">
      <w:numFmt w:val="bullet"/>
      <w:lvlText w:val="•"/>
      <w:lvlJc w:val="left"/>
      <w:pPr>
        <w:ind w:left="2783" w:hanging="170"/>
      </w:pPr>
      <w:rPr>
        <w:rFonts w:hint="default"/>
        <w:lang w:val="pl-PL" w:eastAsia="pl-PL" w:bidi="pl-PL"/>
      </w:rPr>
    </w:lvl>
  </w:abstractNum>
  <w:abstractNum w:abstractNumId="54" w15:restartNumberingAfterBreak="0">
    <w:nsid w:val="7F8B4E21"/>
    <w:multiLevelType w:val="hybridMultilevel"/>
    <w:tmpl w:val="FEEA24DA"/>
    <w:lvl w:ilvl="0" w:tplc="0EE0FC92">
      <w:numFmt w:val="bullet"/>
      <w:lvlText w:val="•"/>
      <w:lvlJc w:val="left"/>
      <w:pPr>
        <w:ind w:left="226" w:hanging="170"/>
      </w:pPr>
      <w:rPr>
        <w:rFonts w:ascii="Century Gothic" w:eastAsia="Century Gothic" w:hAnsi="Century Gothic" w:cs="Century Gothic" w:hint="default"/>
        <w:w w:val="97"/>
        <w:sz w:val="17"/>
        <w:szCs w:val="17"/>
        <w:lang w:val="pl-PL" w:eastAsia="pl-PL" w:bidi="pl-PL"/>
      </w:rPr>
    </w:lvl>
    <w:lvl w:ilvl="1" w:tplc="1692494A">
      <w:numFmt w:val="bullet"/>
      <w:lvlText w:val="•"/>
      <w:lvlJc w:val="left"/>
      <w:pPr>
        <w:ind w:left="540" w:hanging="170"/>
      </w:pPr>
      <w:rPr>
        <w:rFonts w:hint="default"/>
        <w:lang w:val="pl-PL" w:eastAsia="pl-PL" w:bidi="pl-PL"/>
      </w:rPr>
    </w:lvl>
    <w:lvl w:ilvl="2" w:tplc="27148158">
      <w:numFmt w:val="bullet"/>
      <w:lvlText w:val="•"/>
      <w:lvlJc w:val="left"/>
      <w:pPr>
        <w:ind w:left="861" w:hanging="170"/>
      </w:pPr>
      <w:rPr>
        <w:rFonts w:hint="default"/>
        <w:lang w:val="pl-PL" w:eastAsia="pl-PL" w:bidi="pl-PL"/>
      </w:rPr>
    </w:lvl>
    <w:lvl w:ilvl="3" w:tplc="79264DAE">
      <w:numFmt w:val="bullet"/>
      <w:lvlText w:val="•"/>
      <w:lvlJc w:val="left"/>
      <w:pPr>
        <w:ind w:left="1182" w:hanging="170"/>
      </w:pPr>
      <w:rPr>
        <w:rFonts w:hint="default"/>
        <w:lang w:val="pl-PL" w:eastAsia="pl-PL" w:bidi="pl-PL"/>
      </w:rPr>
    </w:lvl>
    <w:lvl w:ilvl="4" w:tplc="84645710">
      <w:numFmt w:val="bullet"/>
      <w:lvlText w:val="•"/>
      <w:lvlJc w:val="left"/>
      <w:pPr>
        <w:ind w:left="1502" w:hanging="170"/>
      </w:pPr>
      <w:rPr>
        <w:rFonts w:hint="default"/>
        <w:lang w:val="pl-PL" w:eastAsia="pl-PL" w:bidi="pl-PL"/>
      </w:rPr>
    </w:lvl>
    <w:lvl w:ilvl="5" w:tplc="7DE898B2">
      <w:numFmt w:val="bullet"/>
      <w:lvlText w:val="•"/>
      <w:lvlJc w:val="left"/>
      <w:pPr>
        <w:ind w:left="1823" w:hanging="170"/>
      </w:pPr>
      <w:rPr>
        <w:rFonts w:hint="default"/>
        <w:lang w:val="pl-PL" w:eastAsia="pl-PL" w:bidi="pl-PL"/>
      </w:rPr>
    </w:lvl>
    <w:lvl w:ilvl="6" w:tplc="61461D62">
      <w:numFmt w:val="bullet"/>
      <w:lvlText w:val="•"/>
      <w:lvlJc w:val="left"/>
      <w:pPr>
        <w:ind w:left="2144" w:hanging="170"/>
      </w:pPr>
      <w:rPr>
        <w:rFonts w:hint="default"/>
        <w:lang w:val="pl-PL" w:eastAsia="pl-PL" w:bidi="pl-PL"/>
      </w:rPr>
    </w:lvl>
    <w:lvl w:ilvl="7" w:tplc="B18617F0">
      <w:numFmt w:val="bullet"/>
      <w:lvlText w:val="•"/>
      <w:lvlJc w:val="left"/>
      <w:pPr>
        <w:ind w:left="2464" w:hanging="170"/>
      </w:pPr>
      <w:rPr>
        <w:rFonts w:hint="default"/>
        <w:lang w:val="pl-PL" w:eastAsia="pl-PL" w:bidi="pl-PL"/>
      </w:rPr>
    </w:lvl>
    <w:lvl w:ilvl="8" w:tplc="A84601D0">
      <w:numFmt w:val="bullet"/>
      <w:lvlText w:val="•"/>
      <w:lvlJc w:val="left"/>
      <w:pPr>
        <w:ind w:left="2785" w:hanging="170"/>
      </w:pPr>
      <w:rPr>
        <w:rFonts w:hint="default"/>
        <w:lang w:val="pl-PL" w:eastAsia="pl-PL" w:bidi="pl-PL"/>
      </w:rPr>
    </w:lvl>
  </w:abstractNum>
  <w:num w:numId="1">
    <w:abstractNumId w:val="32"/>
  </w:num>
  <w:num w:numId="2">
    <w:abstractNumId w:val="13"/>
  </w:num>
  <w:num w:numId="3">
    <w:abstractNumId w:val="35"/>
  </w:num>
  <w:num w:numId="4">
    <w:abstractNumId w:val="40"/>
  </w:num>
  <w:num w:numId="5">
    <w:abstractNumId w:val="16"/>
  </w:num>
  <w:num w:numId="6">
    <w:abstractNumId w:val="39"/>
  </w:num>
  <w:num w:numId="7">
    <w:abstractNumId w:val="47"/>
  </w:num>
  <w:num w:numId="8">
    <w:abstractNumId w:val="24"/>
  </w:num>
  <w:num w:numId="9">
    <w:abstractNumId w:val="50"/>
  </w:num>
  <w:num w:numId="10">
    <w:abstractNumId w:val="15"/>
  </w:num>
  <w:num w:numId="11">
    <w:abstractNumId w:val="21"/>
  </w:num>
  <w:num w:numId="12">
    <w:abstractNumId w:val="45"/>
  </w:num>
  <w:num w:numId="13">
    <w:abstractNumId w:val="6"/>
  </w:num>
  <w:num w:numId="14">
    <w:abstractNumId w:val="26"/>
  </w:num>
  <w:num w:numId="15">
    <w:abstractNumId w:val="25"/>
  </w:num>
  <w:num w:numId="16">
    <w:abstractNumId w:val="17"/>
  </w:num>
  <w:num w:numId="17">
    <w:abstractNumId w:val="44"/>
  </w:num>
  <w:num w:numId="18">
    <w:abstractNumId w:val="41"/>
  </w:num>
  <w:num w:numId="19">
    <w:abstractNumId w:val="43"/>
  </w:num>
  <w:num w:numId="20">
    <w:abstractNumId w:val="33"/>
  </w:num>
  <w:num w:numId="21">
    <w:abstractNumId w:val="31"/>
  </w:num>
  <w:num w:numId="22">
    <w:abstractNumId w:val="29"/>
  </w:num>
  <w:num w:numId="23">
    <w:abstractNumId w:val="12"/>
  </w:num>
  <w:num w:numId="24">
    <w:abstractNumId w:val="38"/>
  </w:num>
  <w:num w:numId="25">
    <w:abstractNumId w:val="52"/>
  </w:num>
  <w:num w:numId="26">
    <w:abstractNumId w:val="42"/>
  </w:num>
  <w:num w:numId="27">
    <w:abstractNumId w:val="5"/>
  </w:num>
  <w:num w:numId="28">
    <w:abstractNumId w:val="36"/>
  </w:num>
  <w:num w:numId="29">
    <w:abstractNumId w:val="28"/>
  </w:num>
  <w:num w:numId="30">
    <w:abstractNumId w:val="53"/>
  </w:num>
  <w:num w:numId="31">
    <w:abstractNumId w:val="23"/>
  </w:num>
  <w:num w:numId="32">
    <w:abstractNumId w:val="54"/>
  </w:num>
  <w:num w:numId="33">
    <w:abstractNumId w:val="51"/>
  </w:num>
  <w:num w:numId="34">
    <w:abstractNumId w:val="18"/>
  </w:num>
  <w:num w:numId="35">
    <w:abstractNumId w:val="14"/>
  </w:num>
  <w:num w:numId="36">
    <w:abstractNumId w:val="0"/>
  </w:num>
  <w:num w:numId="37">
    <w:abstractNumId w:val="49"/>
  </w:num>
  <w:num w:numId="38">
    <w:abstractNumId w:val="19"/>
  </w:num>
  <w:num w:numId="39">
    <w:abstractNumId w:val="22"/>
  </w:num>
  <w:num w:numId="40">
    <w:abstractNumId w:val="37"/>
  </w:num>
  <w:num w:numId="41">
    <w:abstractNumId w:val="27"/>
  </w:num>
  <w:num w:numId="42">
    <w:abstractNumId w:val="1"/>
  </w:num>
  <w:num w:numId="43">
    <w:abstractNumId w:val="2"/>
  </w:num>
  <w:num w:numId="44">
    <w:abstractNumId w:val="30"/>
  </w:num>
  <w:num w:numId="45">
    <w:abstractNumId w:val="10"/>
  </w:num>
  <w:num w:numId="46">
    <w:abstractNumId w:val="46"/>
  </w:num>
  <w:num w:numId="47">
    <w:abstractNumId w:val="8"/>
  </w:num>
  <w:num w:numId="48">
    <w:abstractNumId w:val="4"/>
  </w:num>
  <w:num w:numId="49">
    <w:abstractNumId w:val="7"/>
  </w:num>
  <w:num w:numId="50">
    <w:abstractNumId w:val="20"/>
  </w:num>
  <w:num w:numId="51">
    <w:abstractNumId w:val="11"/>
  </w:num>
  <w:num w:numId="52">
    <w:abstractNumId w:val="3"/>
  </w:num>
  <w:num w:numId="53">
    <w:abstractNumId w:val="9"/>
  </w:num>
  <w:num w:numId="54">
    <w:abstractNumId w:val="48"/>
  </w:num>
  <w:num w:numId="55">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BA"/>
    <w:rsid w:val="000500BA"/>
    <w:rsid w:val="000C3AA0"/>
    <w:rsid w:val="000C6974"/>
    <w:rsid w:val="002A2FBA"/>
    <w:rsid w:val="002E66C0"/>
    <w:rsid w:val="00350998"/>
    <w:rsid w:val="003677A9"/>
    <w:rsid w:val="003732F7"/>
    <w:rsid w:val="003B1BC4"/>
    <w:rsid w:val="0041364B"/>
    <w:rsid w:val="00474684"/>
    <w:rsid w:val="00491FBA"/>
    <w:rsid w:val="004A4C94"/>
    <w:rsid w:val="004E5D3B"/>
    <w:rsid w:val="005E50B0"/>
    <w:rsid w:val="006A3CE6"/>
    <w:rsid w:val="006C54B4"/>
    <w:rsid w:val="00761E4E"/>
    <w:rsid w:val="00846407"/>
    <w:rsid w:val="00896BB6"/>
    <w:rsid w:val="008B2CC2"/>
    <w:rsid w:val="00916699"/>
    <w:rsid w:val="00933045"/>
    <w:rsid w:val="00A15696"/>
    <w:rsid w:val="00AC21ED"/>
    <w:rsid w:val="00B4751E"/>
    <w:rsid w:val="00C11143"/>
    <w:rsid w:val="00C47143"/>
    <w:rsid w:val="00CA3F76"/>
    <w:rsid w:val="00CF3565"/>
    <w:rsid w:val="00D66C86"/>
    <w:rsid w:val="00DB36F2"/>
    <w:rsid w:val="00E172B9"/>
    <w:rsid w:val="00E81C5C"/>
    <w:rsid w:val="00EA7CE1"/>
    <w:rsid w:val="00ED2AB1"/>
    <w:rsid w:val="00EE41DD"/>
    <w:rsid w:val="00F60889"/>
    <w:rsid w:val="00F83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E1D02"/>
  <w15:docId w15:val="{E79469D1-C58C-408A-A0EF-5D0E2AB6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491FBA"/>
    <w:pPr>
      <w:widowControl w:val="0"/>
      <w:autoSpaceDE w:val="0"/>
      <w:autoSpaceDN w:val="0"/>
      <w:spacing w:after="0" w:line="240" w:lineRule="auto"/>
    </w:pPr>
    <w:rPr>
      <w:rFonts w:ascii="Century" w:eastAsia="Century" w:hAnsi="Century" w:cs="Century"/>
      <w:lang w:eastAsia="pl-PL" w:bidi="pl-PL"/>
    </w:rPr>
  </w:style>
  <w:style w:type="paragraph" w:styleId="Nagwek1">
    <w:name w:val="heading 1"/>
    <w:basedOn w:val="Normalny"/>
    <w:link w:val="Nagwek1Znak"/>
    <w:uiPriority w:val="1"/>
    <w:qFormat/>
    <w:rsid w:val="00491FBA"/>
    <w:pPr>
      <w:spacing w:before="101"/>
      <w:ind w:left="2008"/>
      <w:outlineLvl w:val="0"/>
    </w:pPr>
    <w:rPr>
      <w:rFonts w:ascii="HelveticaNeueLT Pro 55 Roman" w:eastAsia="HelveticaNeueLT Pro 55 Roman" w:hAnsi="HelveticaNeueLT Pro 55 Roman" w:cs="HelveticaNeueLT Pro 55 Roman"/>
      <w:sz w:val="48"/>
      <w:szCs w:val="48"/>
    </w:rPr>
  </w:style>
  <w:style w:type="paragraph" w:styleId="Nagwek2">
    <w:name w:val="heading 2"/>
    <w:basedOn w:val="Normalny"/>
    <w:next w:val="Normalny"/>
    <w:link w:val="Nagwek2Znak"/>
    <w:uiPriority w:val="1"/>
    <w:unhideWhenUsed/>
    <w:qFormat/>
    <w:rsid w:val="000500B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link w:val="Nagwek3Znak"/>
    <w:uiPriority w:val="1"/>
    <w:qFormat/>
    <w:rsid w:val="00491FBA"/>
    <w:pPr>
      <w:spacing w:before="109"/>
      <w:ind w:left="963"/>
      <w:outlineLvl w:val="2"/>
    </w:pPr>
    <w:rPr>
      <w:rFonts w:ascii="Times New Roman" w:eastAsia="Times New Roman" w:hAnsi="Times New Roman" w:cs="Times New Roman"/>
      <w:b/>
      <w:bCs/>
      <w:i/>
      <w:sz w:val="40"/>
      <w:szCs w:val="40"/>
    </w:rPr>
  </w:style>
  <w:style w:type="paragraph" w:styleId="Nagwek4">
    <w:name w:val="heading 4"/>
    <w:basedOn w:val="Normalny"/>
    <w:link w:val="Nagwek4Znak"/>
    <w:uiPriority w:val="1"/>
    <w:qFormat/>
    <w:rsid w:val="00491FBA"/>
    <w:pPr>
      <w:spacing w:before="105"/>
      <w:ind w:left="850"/>
      <w:outlineLvl w:val="3"/>
    </w:pPr>
    <w:rPr>
      <w:rFonts w:ascii="Calibri" w:eastAsia="Calibri" w:hAnsi="Calibri" w:cs="Calibri"/>
      <w:b/>
      <w:bCs/>
      <w:sz w:val="28"/>
      <w:szCs w:val="28"/>
    </w:rPr>
  </w:style>
  <w:style w:type="paragraph" w:styleId="Nagwek5">
    <w:name w:val="heading 5"/>
    <w:basedOn w:val="Normalny"/>
    <w:link w:val="Nagwek5Znak"/>
    <w:uiPriority w:val="1"/>
    <w:qFormat/>
    <w:rsid w:val="00491FBA"/>
    <w:pPr>
      <w:ind w:left="1133"/>
      <w:outlineLvl w:val="4"/>
    </w:pPr>
    <w:rPr>
      <w:rFonts w:ascii="Calibri" w:eastAsia="Calibri" w:hAnsi="Calibri" w:cs="Calibri"/>
      <w:b/>
      <w:bCs/>
      <w:sz w:val="23"/>
      <w:szCs w:val="23"/>
    </w:rPr>
  </w:style>
  <w:style w:type="paragraph" w:styleId="Nagwek6">
    <w:name w:val="heading 6"/>
    <w:basedOn w:val="Normalny"/>
    <w:link w:val="Nagwek6Znak"/>
    <w:uiPriority w:val="1"/>
    <w:qFormat/>
    <w:rsid w:val="00491FBA"/>
    <w:pPr>
      <w:spacing w:before="8"/>
      <w:ind w:left="20"/>
      <w:outlineLvl w:val="5"/>
    </w:pPr>
    <w:rPr>
      <w:rFonts w:ascii="HelveticaNeueLT Pro 45 Lt" w:eastAsia="HelveticaNeueLT Pro 45 Lt" w:hAnsi="HelveticaNeueLT Pro 45 Lt" w:cs="HelveticaNeueLT Pro 45 Lt"/>
      <w:sz w:val="23"/>
      <w:szCs w:val="23"/>
    </w:rPr>
  </w:style>
  <w:style w:type="paragraph" w:styleId="Nagwek7">
    <w:name w:val="heading 7"/>
    <w:basedOn w:val="Normalny"/>
    <w:link w:val="Nagwek7Znak"/>
    <w:uiPriority w:val="1"/>
    <w:qFormat/>
    <w:rsid w:val="00491FBA"/>
    <w:pPr>
      <w:ind w:left="4212"/>
      <w:outlineLvl w:val="6"/>
    </w:pPr>
    <w:rPr>
      <w:rFonts w:ascii="HelveticaNeueLT Pro 65 Md" w:eastAsia="HelveticaNeueLT Pro 65 Md" w:hAnsi="HelveticaNeueLT Pro 65 Md" w:cs="HelveticaNeueLT Pro 65 Md"/>
      <w:sz w:val="20"/>
      <w:szCs w:val="20"/>
    </w:rPr>
  </w:style>
  <w:style w:type="paragraph" w:styleId="Nagwek8">
    <w:name w:val="heading 8"/>
    <w:basedOn w:val="Normalny"/>
    <w:link w:val="Nagwek8Znak"/>
    <w:uiPriority w:val="1"/>
    <w:qFormat/>
    <w:rsid w:val="00491FBA"/>
    <w:pPr>
      <w:ind w:left="963"/>
      <w:outlineLvl w:val="7"/>
    </w:pPr>
    <w:rPr>
      <w:rFonts w:ascii="Century Gothic" w:eastAsia="Century Gothic" w:hAnsi="Century Gothic" w:cs="Century Gothic"/>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500BA"/>
    <w:rPr>
      <w:rFonts w:asciiTheme="majorHAnsi" w:eastAsiaTheme="majorEastAsia" w:hAnsiTheme="majorHAnsi" w:cstheme="majorBidi"/>
      <w:b/>
      <w:bCs/>
      <w:color w:val="5B9BD5" w:themeColor="accent1"/>
      <w:sz w:val="26"/>
      <w:szCs w:val="26"/>
    </w:rPr>
  </w:style>
  <w:style w:type="paragraph" w:customStyle="1" w:styleId="punktory">
    <w:name w:val="punktory"/>
    <w:basedOn w:val="Akapitzlist"/>
    <w:link w:val="punktoryZnak"/>
    <w:qFormat/>
    <w:rsid w:val="00E81C5C"/>
    <w:pPr>
      <w:numPr>
        <w:numId w:val="1"/>
      </w:numPr>
      <w:ind w:left="714" w:hanging="357"/>
    </w:pPr>
    <w:rPr>
      <w:rFonts w:ascii="Times New Roman" w:hAnsi="Times New Roman" w:cs="Times New Roman"/>
      <w:bCs/>
      <w:sz w:val="24"/>
      <w:szCs w:val="24"/>
    </w:rPr>
  </w:style>
  <w:style w:type="character" w:customStyle="1" w:styleId="punktoryZnak">
    <w:name w:val="punktory Znak"/>
    <w:basedOn w:val="AkapitzlistZnak"/>
    <w:link w:val="punktory"/>
    <w:rsid w:val="00E81C5C"/>
    <w:rPr>
      <w:rFonts w:ascii="Times New Roman" w:eastAsia="Century" w:hAnsi="Times New Roman" w:cs="Times New Roman"/>
      <w:bCs/>
      <w:sz w:val="24"/>
      <w:szCs w:val="24"/>
      <w:lang w:eastAsia="pl-PL" w:bidi="pl-PL"/>
    </w:rPr>
  </w:style>
  <w:style w:type="paragraph" w:styleId="Akapitzlist">
    <w:name w:val="List Paragraph"/>
    <w:basedOn w:val="Normalny"/>
    <w:link w:val="AkapitzlistZnak"/>
    <w:uiPriority w:val="34"/>
    <w:qFormat/>
    <w:rsid w:val="00474684"/>
    <w:pPr>
      <w:ind w:left="720"/>
      <w:contextualSpacing/>
    </w:pPr>
  </w:style>
  <w:style w:type="paragraph" w:customStyle="1" w:styleId="Sty10">
    <w:name w:val="Sty10"/>
    <w:basedOn w:val="punktory"/>
    <w:link w:val="Sty10Znak"/>
    <w:qFormat/>
    <w:rsid w:val="00E81C5C"/>
  </w:style>
  <w:style w:type="character" w:customStyle="1" w:styleId="Sty10Znak">
    <w:name w:val="Sty10 Znak"/>
    <w:basedOn w:val="punktoryZnak"/>
    <w:link w:val="Sty10"/>
    <w:rsid w:val="00E81C5C"/>
    <w:rPr>
      <w:rFonts w:ascii="Times New Roman" w:eastAsia="Century" w:hAnsi="Times New Roman" w:cs="Times New Roman"/>
      <w:bCs/>
      <w:sz w:val="24"/>
      <w:szCs w:val="24"/>
      <w:lang w:eastAsia="pl-PL" w:bidi="pl-PL"/>
    </w:rPr>
  </w:style>
  <w:style w:type="character" w:customStyle="1" w:styleId="AkapitzlistZnak">
    <w:name w:val="Akapit z listą Znak"/>
    <w:basedOn w:val="Domylnaczcionkaakapitu"/>
    <w:link w:val="Akapitzlist"/>
    <w:uiPriority w:val="34"/>
    <w:rsid w:val="00474684"/>
  </w:style>
  <w:style w:type="character" w:customStyle="1" w:styleId="Nagwek1Znak">
    <w:name w:val="Nagłówek 1 Znak"/>
    <w:basedOn w:val="Domylnaczcionkaakapitu"/>
    <w:link w:val="Nagwek1"/>
    <w:uiPriority w:val="1"/>
    <w:rsid w:val="00491FBA"/>
    <w:rPr>
      <w:rFonts w:ascii="HelveticaNeueLT Pro 55 Roman" w:eastAsia="HelveticaNeueLT Pro 55 Roman" w:hAnsi="HelveticaNeueLT Pro 55 Roman" w:cs="HelveticaNeueLT Pro 55 Roman"/>
      <w:sz w:val="48"/>
      <w:szCs w:val="48"/>
      <w:lang w:eastAsia="pl-PL" w:bidi="pl-PL"/>
    </w:rPr>
  </w:style>
  <w:style w:type="character" w:customStyle="1" w:styleId="Nagwek3Znak">
    <w:name w:val="Nagłówek 3 Znak"/>
    <w:basedOn w:val="Domylnaczcionkaakapitu"/>
    <w:link w:val="Nagwek3"/>
    <w:uiPriority w:val="1"/>
    <w:rsid w:val="00491FBA"/>
    <w:rPr>
      <w:rFonts w:ascii="Times New Roman" w:eastAsia="Times New Roman" w:hAnsi="Times New Roman" w:cs="Times New Roman"/>
      <w:b/>
      <w:bCs/>
      <w:i/>
      <w:sz w:val="40"/>
      <w:szCs w:val="40"/>
      <w:lang w:eastAsia="pl-PL" w:bidi="pl-PL"/>
    </w:rPr>
  </w:style>
  <w:style w:type="character" w:customStyle="1" w:styleId="Nagwek4Znak">
    <w:name w:val="Nagłówek 4 Znak"/>
    <w:basedOn w:val="Domylnaczcionkaakapitu"/>
    <w:link w:val="Nagwek4"/>
    <w:uiPriority w:val="1"/>
    <w:rsid w:val="00491FBA"/>
    <w:rPr>
      <w:rFonts w:ascii="Calibri" w:eastAsia="Calibri" w:hAnsi="Calibri" w:cs="Calibri"/>
      <w:b/>
      <w:bCs/>
      <w:sz w:val="28"/>
      <w:szCs w:val="28"/>
      <w:lang w:eastAsia="pl-PL" w:bidi="pl-PL"/>
    </w:rPr>
  </w:style>
  <w:style w:type="character" w:customStyle="1" w:styleId="Nagwek5Znak">
    <w:name w:val="Nagłówek 5 Znak"/>
    <w:basedOn w:val="Domylnaczcionkaakapitu"/>
    <w:link w:val="Nagwek5"/>
    <w:uiPriority w:val="1"/>
    <w:rsid w:val="00491FBA"/>
    <w:rPr>
      <w:rFonts w:ascii="Calibri" w:eastAsia="Calibri" w:hAnsi="Calibri" w:cs="Calibri"/>
      <w:b/>
      <w:bCs/>
      <w:sz w:val="23"/>
      <w:szCs w:val="23"/>
      <w:lang w:eastAsia="pl-PL" w:bidi="pl-PL"/>
    </w:rPr>
  </w:style>
  <w:style w:type="character" w:customStyle="1" w:styleId="Nagwek6Znak">
    <w:name w:val="Nagłówek 6 Znak"/>
    <w:basedOn w:val="Domylnaczcionkaakapitu"/>
    <w:link w:val="Nagwek6"/>
    <w:uiPriority w:val="1"/>
    <w:rsid w:val="00491FBA"/>
    <w:rPr>
      <w:rFonts w:ascii="HelveticaNeueLT Pro 45 Lt" w:eastAsia="HelveticaNeueLT Pro 45 Lt" w:hAnsi="HelveticaNeueLT Pro 45 Lt" w:cs="HelveticaNeueLT Pro 45 Lt"/>
      <w:sz w:val="23"/>
      <w:szCs w:val="23"/>
      <w:lang w:eastAsia="pl-PL" w:bidi="pl-PL"/>
    </w:rPr>
  </w:style>
  <w:style w:type="character" w:customStyle="1" w:styleId="Nagwek7Znak">
    <w:name w:val="Nagłówek 7 Znak"/>
    <w:basedOn w:val="Domylnaczcionkaakapitu"/>
    <w:link w:val="Nagwek7"/>
    <w:uiPriority w:val="1"/>
    <w:rsid w:val="00491FBA"/>
    <w:rPr>
      <w:rFonts w:ascii="HelveticaNeueLT Pro 65 Md" w:eastAsia="HelveticaNeueLT Pro 65 Md" w:hAnsi="HelveticaNeueLT Pro 65 Md" w:cs="HelveticaNeueLT Pro 65 Md"/>
      <w:sz w:val="20"/>
      <w:szCs w:val="20"/>
      <w:lang w:eastAsia="pl-PL" w:bidi="pl-PL"/>
    </w:rPr>
  </w:style>
  <w:style w:type="character" w:customStyle="1" w:styleId="Nagwek8Znak">
    <w:name w:val="Nagłówek 8 Znak"/>
    <w:basedOn w:val="Domylnaczcionkaakapitu"/>
    <w:link w:val="Nagwek8"/>
    <w:uiPriority w:val="1"/>
    <w:rsid w:val="00491FBA"/>
    <w:rPr>
      <w:rFonts w:ascii="Century Gothic" w:eastAsia="Century Gothic" w:hAnsi="Century Gothic" w:cs="Century Gothic"/>
      <w:sz w:val="19"/>
      <w:szCs w:val="19"/>
      <w:lang w:eastAsia="pl-PL" w:bidi="pl-PL"/>
    </w:rPr>
  </w:style>
  <w:style w:type="table" w:customStyle="1" w:styleId="TableNormal1">
    <w:name w:val="Table Normal1"/>
    <w:uiPriority w:val="2"/>
    <w:semiHidden/>
    <w:unhideWhenUsed/>
    <w:qFormat/>
    <w:rsid w:val="00491F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491FBA"/>
    <w:pPr>
      <w:spacing w:before="93"/>
      <w:ind w:left="850"/>
    </w:pPr>
    <w:rPr>
      <w:rFonts w:ascii="Calibri" w:eastAsia="Calibri" w:hAnsi="Calibri" w:cs="Calibri"/>
      <w:b/>
      <w:bCs/>
      <w:sz w:val="23"/>
      <w:szCs w:val="23"/>
    </w:rPr>
  </w:style>
  <w:style w:type="paragraph" w:styleId="Spistreci2">
    <w:name w:val="toc 2"/>
    <w:basedOn w:val="Normalny"/>
    <w:uiPriority w:val="1"/>
    <w:qFormat/>
    <w:rsid w:val="00491FBA"/>
    <w:pPr>
      <w:spacing w:before="102"/>
      <w:ind w:left="1247"/>
    </w:pPr>
    <w:rPr>
      <w:rFonts w:ascii="Calibri" w:eastAsia="Calibri" w:hAnsi="Calibri" w:cs="Calibri"/>
      <w:b/>
      <w:bCs/>
      <w:sz w:val="23"/>
      <w:szCs w:val="23"/>
    </w:rPr>
  </w:style>
  <w:style w:type="paragraph" w:styleId="Spistreci3">
    <w:name w:val="toc 3"/>
    <w:basedOn w:val="Normalny"/>
    <w:uiPriority w:val="1"/>
    <w:qFormat/>
    <w:rsid w:val="00491FBA"/>
    <w:pPr>
      <w:spacing w:before="20"/>
      <w:ind w:left="1247"/>
    </w:pPr>
    <w:rPr>
      <w:sz w:val="18"/>
      <w:szCs w:val="18"/>
    </w:rPr>
  </w:style>
  <w:style w:type="paragraph" w:styleId="Tekstpodstawowy">
    <w:name w:val="Body Text"/>
    <w:basedOn w:val="Normalny"/>
    <w:link w:val="TekstpodstawowyZnak"/>
    <w:uiPriority w:val="1"/>
    <w:qFormat/>
    <w:rsid w:val="00491FBA"/>
    <w:rPr>
      <w:sz w:val="18"/>
      <w:szCs w:val="18"/>
    </w:rPr>
  </w:style>
  <w:style w:type="character" w:customStyle="1" w:styleId="TekstpodstawowyZnak">
    <w:name w:val="Tekst podstawowy Znak"/>
    <w:basedOn w:val="Domylnaczcionkaakapitu"/>
    <w:link w:val="Tekstpodstawowy"/>
    <w:uiPriority w:val="1"/>
    <w:rsid w:val="00491FBA"/>
    <w:rPr>
      <w:rFonts w:ascii="Century" w:eastAsia="Century" w:hAnsi="Century" w:cs="Century"/>
      <w:sz w:val="18"/>
      <w:szCs w:val="18"/>
      <w:lang w:eastAsia="pl-PL" w:bidi="pl-PL"/>
    </w:rPr>
  </w:style>
  <w:style w:type="paragraph" w:customStyle="1" w:styleId="TableParagraph">
    <w:name w:val="Table Paragraph"/>
    <w:basedOn w:val="Normalny"/>
    <w:uiPriority w:val="1"/>
    <w:qFormat/>
    <w:rsid w:val="00491FBA"/>
    <w:rPr>
      <w:rFonts w:ascii="Century Gothic" w:eastAsia="Century Gothic" w:hAnsi="Century Gothic" w:cs="Century Gothic"/>
    </w:rPr>
  </w:style>
  <w:style w:type="paragraph" w:styleId="Nagwek">
    <w:name w:val="header"/>
    <w:basedOn w:val="Normalny"/>
    <w:link w:val="NagwekZnak"/>
    <w:uiPriority w:val="99"/>
    <w:unhideWhenUsed/>
    <w:rsid w:val="00D66C86"/>
    <w:pPr>
      <w:tabs>
        <w:tab w:val="center" w:pos="4513"/>
        <w:tab w:val="right" w:pos="9026"/>
      </w:tabs>
    </w:pPr>
  </w:style>
  <w:style w:type="character" w:customStyle="1" w:styleId="NagwekZnak">
    <w:name w:val="Nagłówek Znak"/>
    <w:basedOn w:val="Domylnaczcionkaakapitu"/>
    <w:link w:val="Nagwek"/>
    <w:uiPriority w:val="99"/>
    <w:rsid w:val="00D66C86"/>
    <w:rPr>
      <w:rFonts w:ascii="Century" w:eastAsia="Century" w:hAnsi="Century" w:cs="Century"/>
      <w:lang w:eastAsia="pl-PL" w:bidi="pl-PL"/>
    </w:rPr>
  </w:style>
  <w:style w:type="paragraph" w:styleId="Stopka">
    <w:name w:val="footer"/>
    <w:basedOn w:val="Normalny"/>
    <w:link w:val="StopkaZnak"/>
    <w:uiPriority w:val="99"/>
    <w:unhideWhenUsed/>
    <w:rsid w:val="00D66C86"/>
    <w:pPr>
      <w:tabs>
        <w:tab w:val="center" w:pos="4513"/>
        <w:tab w:val="right" w:pos="9026"/>
      </w:tabs>
    </w:pPr>
  </w:style>
  <w:style w:type="character" w:customStyle="1" w:styleId="StopkaZnak">
    <w:name w:val="Stopka Znak"/>
    <w:basedOn w:val="Domylnaczcionkaakapitu"/>
    <w:link w:val="Stopka"/>
    <w:uiPriority w:val="99"/>
    <w:rsid w:val="00D66C86"/>
    <w:rPr>
      <w:rFonts w:ascii="Century" w:eastAsia="Century" w:hAnsi="Century" w:cs="Century"/>
      <w:lang w:eastAsia="pl-PL" w:bidi="pl-PL"/>
    </w:rPr>
  </w:style>
  <w:style w:type="paragraph" w:customStyle="1" w:styleId="stopkaSc">
    <w:name w:val="stopka_Sc"/>
    <w:basedOn w:val="Stopka"/>
    <w:link w:val="stopkaScZnak"/>
    <w:qFormat/>
    <w:rsid w:val="00846407"/>
    <w:pPr>
      <w:widowControl/>
      <w:tabs>
        <w:tab w:val="clear" w:pos="4513"/>
        <w:tab w:val="clear" w:pos="9026"/>
        <w:tab w:val="center" w:pos="4536"/>
        <w:tab w:val="right" w:pos="9072"/>
      </w:tabs>
      <w:autoSpaceDE/>
      <w:autoSpaceDN/>
    </w:pPr>
    <w:rPr>
      <w:rFonts w:cs="Times New Roman"/>
      <w:sz w:val="16"/>
      <w:szCs w:val="16"/>
      <w:lang w:val="en-US"/>
    </w:rPr>
  </w:style>
  <w:style w:type="character" w:customStyle="1" w:styleId="stopkaScZnak">
    <w:name w:val="stopka_Sc Znak"/>
    <w:basedOn w:val="StopkaZnak"/>
    <w:link w:val="stopkaSc"/>
    <w:rsid w:val="00846407"/>
    <w:rPr>
      <w:rFonts w:ascii="Century" w:eastAsia="Century" w:hAnsi="Century" w:cs="Times New Roman"/>
      <w:sz w:val="16"/>
      <w:szCs w:val="16"/>
      <w:lang w:val="en-US" w:eastAsia="pl-PL" w:bidi="pl-PL"/>
    </w:rPr>
  </w:style>
  <w:style w:type="character" w:styleId="Odwoaniedokomentarza">
    <w:name w:val="annotation reference"/>
    <w:basedOn w:val="Domylnaczcionkaakapitu"/>
    <w:uiPriority w:val="99"/>
    <w:semiHidden/>
    <w:unhideWhenUsed/>
    <w:rsid w:val="00AC21ED"/>
    <w:rPr>
      <w:sz w:val="16"/>
      <w:szCs w:val="16"/>
    </w:rPr>
  </w:style>
  <w:style w:type="paragraph" w:styleId="Tekstkomentarza">
    <w:name w:val="annotation text"/>
    <w:basedOn w:val="Normalny"/>
    <w:link w:val="TekstkomentarzaZnak"/>
    <w:uiPriority w:val="99"/>
    <w:semiHidden/>
    <w:unhideWhenUsed/>
    <w:rsid w:val="00AC21ED"/>
    <w:rPr>
      <w:sz w:val="20"/>
      <w:szCs w:val="20"/>
    </w:rPr>
  </w:style>
  <w:style w:type="character" w:customStyle="1" w:styleId="TekstkomentarzaZnak">
    <w:name w:val="Tekst komentarza Znak"/>
    <w:basedOn w:val="Domylnaczcionkaakapitu"/>
    <w:link w:val="Tekstkomentarza"/>
    <w:uiPriority w:val="99"/>
    <w:semiHidden/>
    <w:rsid w:val="00AC21ED"/>
    <w:rPr>
      <w:rFonts w:ascii="Century" w:eastAsia="Century" w:hAnsi="Century" w:cs="Century"/>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C21ED"/>
    <w:rPr>
      <w:b/>
      <w:bCs/>
    </w:rPr>
  </w:style>
  <w:style w:type="character" w:customStyle="1" w:styleId="TematkomentarzaZnak">
    <w:name w:val="Temat komentarza Znak"/>
    <w:basedOn w:val="TekstkomentarzaZnak"/>
    <w:link w:val="Tematkomentarza"/>
    <w:uiPriority w:val="99"/>
    <w:semiHidden/>
    <w:rsid w:val="00AC21ED"/>
    <w:rPr>
      <w:rFonts w:ascii="Century" w:eastAsia="Century" w:hAnsi="Century" w:cs="Century"/>
      <w:b/>
      <w:bCs/>
      <w:sz w:val="20"/>
      <w:szCs w:val="20"/>
      <w:lang w:eastAsia="pl-PL" w:bidi="pl-PL"/>
    </w:rPr>
  </w:style>
  <w:style w:type="paragraph" w:styleId="Tekstdymka">
    <w:name w:val="Balloon Text"/>
    <w:basedOn w:val="Normalny"/>
    <w:link w:val="TekstdymkaZnak"/>
    <w:uiPriority w:val="99"/>
    <w:semiHidden/>
    <w:unhideWhenUsed/>
    <w:rsid w:val="00AC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1ED"/>
    <w:rPr>
      <w:rFonts w:ascii="Segoe UI" w:eastAsia="Century" w:hAnsi="Segoe UI" w:cs="Segoe UI"/>
      <w:sz w:val="18"/>
      <w:szCs w:val="18"/>
      <w:lang w:eastAsia="pl-PL" w:bidi="pl-PL"/>
    </w:rPr>
  </w:style>
  <w:style w:type="paragraph" w:styleId="Poprawka">
    <w:name w:val="Revision"/>
    <w:hidden/>
    <w:uiPriority w:val="99"/>
    <w:semiHidden/>
    <w:rsid w:val="00C11143"/>
    <w:pPr>
      <w:spacing w:after="0" w:line="240" w:lineRule="auto"/>
    </w:pPr>
    <w:rPr>
      <w:rFonts w:ascii="Century" w:eastAsia="Century" w:hAnsi="Century" w:cs="Century"/>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2-08-2017&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E6CB2-4E9E-417B-90CF-D856E0A7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6003</Words>
  <Characters>36018</Characters>
  <Application>Microsoft Office Word</Application>
  <DocSecurity>0</DocSecurity>
  <Lines>300</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Okulewicz</dc:creator>
  <cp:lastModifiedBy>Kamila Gałązka</cp:lastModifiedBy>
  <cp:revision>18</cp:revision>
  <dcterms:created xsi:type="dcterms:W3CDTF">2018-07-13T08:32:00Z</dcterms:created>
  <dcterms:modified xsi:type="dcterms:W3CDTF">2019-10-14T18:57:00Z</dcterms:modified>
</cp:coreProperties>
</file>