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0"/>
        </w:numPr>
        <w:ind w:left="1080" w:hanging="0"/>
        <w:jc w:val="right"/>
        <w:rPr>
          <w:sz w:val="20"/>
        </w:rPr>
      </w:pPr>
      <w:r>
        <w:rPr>
          <w:sz w:val="20"/>
        </w:rPr>
        <w:t>Załącznik nr 3</w:t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do Procedury nadania imienia                                                                                                                  Szkole Podstawowej w  Mikołajkach Pomorskich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1"/>
        <w:numPr>
          <w:ilvl w:val="0"/>
          <w:numId w:val="0"/>
        </w:numPr>
        <w:ind w:left="1080" w:hanging="0"/>
        <w:jc w:val="center"/>
        <w:rPr>
          <w:szCs w:val="24"/>
        </w:rPr>
      </w:pPr>
      <w:r>
        <w:rPr>
          <w:szCs w:val="24"/>
        </w:rPr>
        <w:t>KRYTERIA WYBORU PATRONA</w:t>
      </w:r>
    </w:p>
    <w:p>
      <w:pPr>
        <w:pStyle w:val="Nagwek1"/>
        <w:numPr>
          <w:ilvl w:val="0"/>
          <w:numId w:val="0"/>
        </w:numPr>
        <w:ind w:left="1080" w:hanging="0"/>
        <w:jc w:val="center"/>
        <w:rPr>
          <w:szCs w:val="24"/>
        </w:rPr>
      </w:pPr>
      <w:r>
        <w:rPr>
          <w:szCs w:val="24"/>
        </w:rPr>
        <w:t>SZKOŁY PODSTAWOWEJ W MIKOŁAJKACH POMORSKICH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Podstawową przesłanką wyboru jest idea, aby wybrany Patron był autorytetem dla uczniów.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Wybrane imię szkoły ma być takie, aby można je było wykorzystać w pracy wychowawczej, stawiać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>wzór młodzieży, budzić jej ambicje.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Dopuszcza się organizacje polskie jak i międzynarodowe.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Nie musi to być bohater jednostkowy.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Jeżeli propozycją będzie osoba – będą brane pod uwagę postacie nieżyjące współcześnie.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dopuszcza się imion postaci fikcyjnych.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686490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4f8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b4097"/>
    <w:pPr>
      <w:keepNext w:val="true"/>
      <w:numPr>
        <w:ilvl w:val="0"/>
        <w:numId w:val="1"/>
      </w:numPr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b4097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a27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a277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b4097"/>
    <w:pPr>
      <w:spacing w:lineRule="auto" w:line="240" w:before="0" w:after="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Gwka">
    <w:name w:val="Header"/>
    <w:basedOn w:val="Normal"/>
    <w:link w:val="NagwekZnak"/>
    <w:uiPriority w:val="99"/>
    <w:semiHidden/>
    <w:unhideWhenUsed/>
    <w:rsid w:val="000a27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a27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1</Pages>
  <Words>105</Words>
  <Characters>630</Characters>
  <CharactersWithSpaces>734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2022-09-09T09:32:00Z</dcterms:created>
  <dc:creator>Użytkownik systemu Windows</dc:creator>
  <dc:description/>
  <dc:language>pl-PL</dc:language>
  <cp:lastModifiedBy>Marzena Żyra</cp:lastModifiedBy>
  <dcterms:modified xsi:type="dcterms:W3CDTF">2022-09-09T10:17:00Z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